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F74B" w14:textId="6EDC75A4" w:rsidR="000520A8" w:rsidRPr="00595F88" w:rsidRDefault="0092018F" w:rsidP="00595F88">
      <w:pPr>
        <w:jc w:val="center"/>
        <w:rPr>
          <w:b/>
          <w:bCs/>
          <w:sz w:val="40"/>
          <w:szCs w:val="40"/>
          <w:u w:val="single"/>
        </w:rPr>
      </w:pPr>
      <w:r w:rsidRPr="00595F88">
        <w:rPr>
          <w:b/>
          <w:bCs/>
          <w:sz w:val="40"/>
          <w:szCs w:val="40"/>
          <w:u w:val="single"/>
        </w:rPr>
        <w:t>RESOURCES FOR FLINT RESIDENTS</w:t>
      </w:r>
    </w:p>
    <w:p w14:paraId="1711B55A" w14:textId="2E14271A" w:rsidR="00BA37D9" w:rsidRPr="00BA37D9" w:rsidRDefault="00BA37D9" w:rsidP="00BA37D9">
      <w:pPr>
        <w:rPr>
          <w:b/>
          <w:bCs/>
          <w:sz w:val="28"/>
          <w:szCs w:val="28"/>
        </w:rPr>
      </w:pPr>
      <w:r w:rsidRPr="00BA37D9">
        <w:rPr>
          <w:b/>
          <w:bCs/>
          <w:sz w:val="28"/>
          <w:szCs w:val="28"/>
        </w:rPr>
        <w:t>COVID-19 Resources</w:t>
      </w:r>
    </w:p>
    <w:p w14:paraId="1D670E05" w14:textId="77777777" w:rsidR="00BA37D9" w:rsidRPr="00BA37D9" w:rsidRDefault="00BA37D9" w:rsidP="00E968B2">
      <w:pPr>
        <w:pStyle w:val="ListParagraph"/>
        <w:numPr>
          <w:ilvl w:val="0"/>
          <w:numId w:val="12"/>
        </w:numPr>
      </w:pPr>
      <w:r w:rsidRPr="00BA37D9">
        <w:t xml:space="preserve">MI COVID-19 Hotline: </w:t>
      </w:r>
      <w:r w:rsidRPr="00FB76EA">
        <w:rPr>
          <w:b/>
          <w:bCs/>
        </w:rPr>
        <w:t>1-888-535-6136</w:t>
      </w:r>
    </w:p>
    <w:p w14:paraId="1591A4DE" w14:textId="77777777" w:rsidR="00BA37D9" w:rsidRPr="00BA37D9" w:rsidRDefault="00BA37D9" w:rsidP="00E968B2">
      <w:pPr>
        <w:pStyle w:val="ListParagraph"/>
        <w:numPr>
          <w:ilvl w:val="0"/>
          <w:numId w:val="12"/>
        </w:numPr>
      </w:pPr>
      <w:r w:rsidRPr="00BA37D9">
        <w:t>Michigan.gov/coronavirus</w:t>
      </w:r>
    </w:p>
    <w:p w14:paraId="0F6EA454" w14:textId="2148D3C3" w:rsidR="00BA37D9" w:rsidRPr="00BA37D9" w:rsidRDefault="00BA37D9" w:rsidP="00E968B2">
      <w:pPr>
        <w:pStyle w:val="ListParagraph"/>
        <w:numPr>
          <w:ilvl w:val="0"/>
          <w:numId w:val="12"/>
        </w:numPr>
      </w:pPr>
      <w:r w:rsidRPr="00BA37D9">
        <w:t xml:space="preserve">Genesee County </w:t>
      </w:r>
      <w:r w:rsidR="1F929EE9">
        <w:t xml:space="preserve">Health Department </w:t>
      </w:r>
      <w:r w:rsidRPr="00BA37D9">
        <w:t>COVID-19 Hotline</w:t>
      </w:r>
      <w:r w:rsidRPr="00FB76EA">
        <w:rPr>
          <w:b/>
          <w:bCs/>
        </w:rPr>
        <w:t xml:space="preserve"> (810) 424-4443</w:t>
      </w:r>
    </w:p>
    <w:p w14:paraId="22A2EF87" w14:textId="77777777" w:rsidR="00BA37D9" w:rsidRPr="00BA37D9" w:rsidRDefault="00BA37D9" w:rsidP="00E968B2">
      <w:pPr>
        <w:pStyle w:val="ListParagraph"/>
        <w:numPr>
          <w:ilvl w:val="0"/>
          <w:numId w:val="12"/>
        </w:numPr>
      </w:pPr>
      <w:r w:rsidRPr="00BA37D9">
        <w:t xml:space="preserve">Sheriff’s Office - Community Care Task Force </w:t>
      </w:r>
      <w:r w:rsidRPr="00FB76EA">
        <w:rPr>
          <w:b/>
          <w:bCs/>
        </w:rPr>
        <w:t>(810)-257-3422</w:t>
      </w:r>
    </w:p>
    <w:p w14:paraId="5FCBCCAE" w14:textId="65CECB71" w:rsidR="00BA37D9" w:rsidRPr="00BA37D9" w:rsidRDefault="006B5376" w:rsidP="00E968B2">
      <w:pPr>
        <w:pStyle w:val="ListParagraph"/>
        <w:numPr>
          <w:ilvl w:val="0"/>
          <w:numId w:val="12"/>
        </w:numPr>
      </w:pPr>
      <w:r>
        <w:rPr>
          <w:b/>
          <w:bCs/>
        </w:rPr>
        <w:t>(</w:t>
      </w:r>
      <w:r w:rsidR="00FB76EA">
        <w:rPr>
          <w:b/>
          <w:bCs/>
        </w:rPr>
        <w:t>810</w:t>
      </w:r>
      <w:r>
        <w:rPr>
          <w:b/>
          <w:bCs/>
        </w:rPr>
        <w:t xml:space="preserve">) </w:t>
      </w:r>
      <w:r w:rsidR="00BA37D9" w:rsidRPr="00FB76EA">
        <w:rPr>
          <w:b/>
          <w:bCs/>
        </w:rPr>
        <w:t>591</w:t>
      </w:r>
      <w:r w:rsidR="00FB76EA">
        <w:rPr>
          <w:b/>
          <w:bCs/>
        </w:rPr>
        <w:t>-</w:t>
      </w:r>
      <w:r w:rsidR="00BA37D9" w:rsidRPr="00FB76EA">
        <w:rPr>
          <w:b/>
          <w:bCs/>
        </w:rPr>
        <w:t>K</w:t>
      </w:r>
      <w:r w:rsidR="00FB76EA">
        <w:rPr>
          <w:b/>
          <w:bCs/>
        </w:rPr>
        <w:t>IDS</w:t>
      </w:r>
      <w:r w:rsidR="00BA37D9" w:rsidRPr="00BA37D9">
        <w:t xml:space="preserve"> - Childcare Ages 0-12 for essential workers</w:t>
      </w:r>
    </w:p>
    <w:p w14:paraId="09A851C2" w14:textId="55FEBDDB" w:rsidR="0092018F" w:rsidRPr="00611746" w:rsidRDefault="0092018F" w:rsidP="00BA37D9">
      <w:pPr>
        <w:rPr>
          <w:b/>
          <w:bCs/>
          <w:sz w:val="28"/>
          <w:szCs w:val="28"/>
        </w:rPr>
      </w:pPr>
      <w:r w:rsidRPr="00611746">
        <w:rPr>
          <w:b/>
          <w:bCs/>
          <w:sz w:val="28"/>
          <w:szCs w:val="28"/>
        </w:rPr>
        <w:t>Water distribution</w:t>
      </w:r>
    </w:p>
    <w:p w14:paraId="61A35BD3" w14:textId="77777777" w:rsidR="002B15BE" w:rsidRDefault="0092018F" w:rsidP="002B15BE">
      <w:pPr>
        <w:pStyle w:val="ListParagraph"/>
        <w:numPr>
          <w:ilvl w:val="0"/>
          <w:numId w:val="17"/>
        </w:numPr>
      </w:pPr>
      <w:r w:rsidRPr="00BA37D9">
        <w:t>Bethel United Methodist Church: 1309 N. Ballenger Hwy. 10 a.m.-2 p.m. Mondays.</w:t>
      </w:r>
    </w:p>
    <w:p w14:paraId="07985547" w14:textId="77777777" w:rsidR="002B15BE" w:rsidRDefault="0092018F" w:rsidP="002B15BE">
      <w:pPr>
        <w:pStyle w:val="ListParagraph"/>
        <w:numPr>
          <w:ilvl w:val="0"/>
          <w:numId w:val="17"/>
        </w:numPr>
      </w:pPr>
      <w:r w:rsidRPr="00BA37D9">
        <w:t>Asbury United Methodist Church: 1653 Davison Road. 10 a.m.-2 p.m. Tuesdays. </w:t>
      </w:r>
    </w:p>
    <w:p w14:paraId="1955435D" w14:textId="419EE3DC" w:rsidR="0092018F" w:rsidRPr="00BA37D9" w:rsidRDefault="0092018F" w:rsidP="002B15BE">
      <w:pPr>
        <w:pStyle w:val="ListParagraph"/>
        <w:numPr>
          <w:ilvl w:val="0"/>
          <w:numId w:val="17"/>
        </w:numPr>
      </w:pPr>
      <w:r w:rsidRPr="00BA37D9">
        <w:t>Greater Holy Temple Church of God in Christ: 6702 N. Dort Hwy. 10 a.m.-2 p.m. Thursdays. </w:t>
      </w:r>
    </w:p>
    <w:p w14:paraId="5C0AAD4A" w14:textId="77777777" w:rsidR="00E968B2" w:rsidRDefault="0092018F" w:rsidP="00BA37D9">
      <w:pPr>
        <w:rPr>
          <w:b/>
          <w:bCs/>
          <w:sz w:val="28"/>
          <w:szCs w:val="28"/>
        </w:rPr>
      </w:pPr>
      <w:r w:rsidRPr="00E968B2">
        <w:rPr>
          <w:b/>
          <w:bCs/>
          <w:sz w:val="28"/>
          <w:szCs w:val="28"/>
        </w:rPr>
        <w:t>City of Flint Office of Public Health</w:t>
      </w:r>
    </w:p>
    <w:p w14:paraId="3EA04882" w14:textId="4511EF00" w:rsidR="0092018F" w:rsidRPr="00E968B2" w:rsidRDefault="0092018F" w:rsidP="00BA37D9">
      <w:pPr>
        <w:rPr>
          <w:b/>
          <w:bCs/>
          <w:sz w:val="28"/>
          <w:szCs w:val="28"/>
        </w:rPr>
      </w:pPr>
      <w:r w:rsidRPr="00BA37D9">
        <w:t>Water filters, replacement cartridges and water tests remain available through the City of Flint’s Office of Public Health. They also are available to assist any residents whose home need water service reconnected. Call 810-410-2020 for details. </w:t>
      </w:r>
    </w:p>
    <w:p w14:paraId="260A76C6" w14:textId="5D0147D3" w:rsidR="0092018F" w:rsidRPr="0050435B" w:rsidRDefault="0092018F" w:rsidP="00BA37D9">
      <w:pPr>
        <w:rPr>
          <w:b/>
          <w:bCs/>
          <w:sz w:val="28"/>
          <w:szCs w:val="28"/>
        </w:rPr>
      </w:pPr>
      <w:r w:rsidRPr="0050435B">
        <w:rPr>
          <w:b/>
          <w:bCs/>
          <w:sz w:val="28"/>
          <w:szCs w:val="28"/>
        </w:rPr>
        <w:t>Meal sites for children</w:t>
      </w:r>
    </w:p>
    <w:p w14:paraId="7A7B51B5" w14:textId="77777777" w:rsidR="0092018F" w:rsidRPr="0050435B" w:rsidRDefault="0092018F" w:rsidP="00BA37D9">
      <w:pPr>
        <w:rPr>
          <w:b/>
          <w:bCs/>
        </w:rPr>
      </w:pPr>
      <w:r w:rsidRPr="0050435B">
        <w:rPr>
          <w:b/>
          <w:bCs/>
        </w:rPr>
        <w:t>Flint Community Schools</w:t>
      </w:r>
    </w:p>
    <w:p w14:paraId="120FA3FA" w14:textId="29CBC887" w:rsidR="0092018F" w:rsidRPr="00BA37D9" w:rsidRDefault="0092018F" w:rsidP="00BA37D9">
      <w:r w:rsidRPr="00BA37D9">
        <w:t>Meals will be distributed from a First Student (transportation) bus that will be parked on the premises with a distribution table and tent. Those up to the age of 19 may receive a breakfast or lunch meal, regardless of whether you attend Flint Schools. Families who are unable to make it to the Food Distribution Sites can contact their school or the office of Student Services to see if alternative arrangements can be made.  Flint Community Schools has adjusted their times for meal pick up. Breakfast and lunch meals for Flint students will now be offered from 10 a.m. to 1 p.m. </w:t>
      </w:r>
    </w:p>
    <w:p w14:paraId="2B02BC5E" w14:textId="77777777" w:rsidR="00E968B2" w:rsidRDefault="0092018F" w:rsidP="00BA37D9">
      <w:r w:rsidRPr="0050435B">
        <w:rPr>
          <w:b/>
          <w:bCs/>
        </w:rPr>
        <w:t>NORTH FLINT</w:t>
      </w:r>
    </w:p>
    <w:p w14:paraId="7E8B58C1" w14:textId="77777777" w:rsidR="00E968B2" w:rsidRDefault="0092018F" w:rsidP="00E968B2">
      <w:pPr>
        <w:pStyle w:val="ListParagraph"/>
        <w:numPr>
          <w:ilvl w:val="0"/>
          <w:numId w:val="11"/>
        </w:numPr>
      </w:pPr>
      <w:r w:rsidRPr="00BA37D9">
        <w:t>Northwestern: G-2138 W. Carpenter, Flint 48505</w:t>
      </w:r>
    </w:p>
    <w:p w14:paraId="4630C571" w14:textId="77777777" w:rsidR="00E968B2" w:rsidRDefault="0092018F" w:rsidP="00E968B2">
      <w:pPr>
        <w:pStyle w:val="ListParagraph"/>
        <w:numPr>
          <w:ilvl w:val="0"/>
          <w:numId w:val="11"/>
        </w:numPr>
      </w:pPr>
      <w:r w:rsidRPr="00BA37D9">
        <w:t>Brownell/Holmes: 6602 Oxley Dr., Flint 48504</w:t>
      </w:r>
    </w:p>
    <w:p w14:paraId="47353856" w14:textId="77777777" w:rsidR="00E968B2" w:rsidRDefault="0092018F" w:rsidP="00E968B2">
      <w:pPr>
        <w:pStyle w:val="ListParagraph"/>
        <w:numPr>
          <w:ilvl w:val="0"/>
          <w:numId w:val="11"/>
        </w:numPr>
      </w:pPr>
      <w:r w:rsidRPr="00BA37D9">
        <w:t>Bryant: 201 E. Pierson, Flint, 48505</w:t>
      </w:r>
    </w:p>
    <w:p w14:paraId="33A12963" w14:textId="77777777" w:rsidR="00E968B2" w:rsidRDefault="0092018F" w:rsidP="00E968B2">
      <w:pPr>
        <w:pStyle w:val="ListParagraph"/>
        <w:numPr>
          <w:ilvl w:val="0"/>
          <w:numId w:val="11"/>
        </w:numPr>
      </w:pPr>
      <w:r w:rsidRPr="00BA37D9">
        <w:t>Carpenter Road: 6901 Webster, Flint 48504</w:t>
      </w:r>
    </w:p>
    <w:p w14:paraId="2EF1B1B7" w14:textId="77777777" w:rsidR="00E968B2" w:rsidRDefault="0092018F" w:rsidP="00E968B2">
      <w:pPr>
        <w:pStyle w:val="ListParagraph"/>
        <w:numPr>
          <w:ilvl w:val="0"/>
          <w:numId w:val="11"/>
        </w:numPr>
      </w:pPr>
      <w:r w:rsidRPr="00BA37D9">
        <w:t>Merrill: 1501 W. Moore, Flint 48504</w:t>
      </w:r>
    </w:p>
    <w:p w14:paraId="17F01AC0" w14:textId="77777777" w:rsidR="00E968B2" w:rsidRDefault="0092018F" w:rsidP="00E968B2">
      <w:pPr>
        <w:pStyle w:val="ListParagraph"/>
        <w:numPr>
          <w:ilvl w:val="0"/>
          <w:numId w:val="11"/>
        </w:numPr>
      </w:pPr>
      <w:r w:rsidRPr="00BA37D9">
        <w:t>Williams: 3501 Minnesota, Flint 48506</w:t>
      </w:r>
    </w:p>
    <w:p w14:paraId="43F504F3" w14:textId="77777777" w:rsidR="00E968B2" w:rsidRDefault="0092018F" w:rsidP="00E968B2">
      <w:pPr>
        <w:pStyle w:val="ListParagraph"/>
        <w:numPr>
          <w:ilvl w:val="0"/>
          <w:numId w:val="11"/>
        </w:numPr>
      </w:pPr>
      <w:r w:rsidRPr="00BA37D9">
        <w:t>Civic Park: 1402 W. Dayton, Flint 48504</w:t>
      </w:r>
    </w:p>
    <w:p w14:paraId="7D127573" w14:textId="18C11FFE" w:rsidR="0092018F" w:rsidRPr="00BA37D9" w:rsidRDefault="0092018F" w:rsidP="00E968B2">
      <w:pPr>
        <w:pStyle w:val="ListParagraph"/>
        <w:numPr>
          <w:ilvl w:val="0"/>
          <w:numId w:val="11"/>
        </w:numPr>
      </w:pPr>
      <w:proofErr w:type="spellStart"/>
      <w:r w:rsidRPr="00BA37D9">
        <w:t>Berston</w:t>
      </w:r>
      <w:proofErr w:type="spellEnd"/>
      <w:r w:rsidRPr="00BA37D9">
        <w:t xml:space="preserve"> Field House: 3300 Saginaw St. Flint, 48505</w:t>
      </w:r>
    </w:p>
    <w:p w14:paraId="0E4CF9B5" w14:textId="77777777" w:rsidR="00E968B2" w:rsidRDefault="0092018F" w:rsidP="00BA37D9">
      <w:pPr>
        <w:rPr>
          <w:b/>
          <w:bCs/>
        </w:rPr>
      </w:pPr>
      <w:r w:rsidRPr="0050435B">
        <w:rPr>
          <w:b/>
          <w:bCs/>
        </w:rPr>
        <w:t>CENTRAL FLINT</w:t>
      </w:r>
    </w:p>
    <w:p w14:paraId="309EB4C0" w14:textId="77777777" w:rsidR="00E968B2" w:rsidRDefault="0092018F" w:rsidP="00E968B2">
      <w:pPr>
        <w:pStyle w:val="ListParagraph"/>
        <w:numPr>
          <w:ilvl w:val="0"/>
          <w:numId w:val="10"/>
        </w:numPr>
      </w:pPr>
      <w:r w:rsidRPr="00E968B2">
        <w:lastRenderedPageBreak/>
        <w:t>Potter: 2500 N. Averill, Flint 48506</w:t>
      </w:r>
    </w:p>
    <w:p w14:paraId="0B900107" w14:textId="77777777" w:rsidR="00E968B2" w:rsidRDefault="0092018F" w:rsidP="00E968B2">
      <w:pPr>
        <w:pStyle w:val="ListParagraph"/>
        <w:numPr>
          <w:ilvl w:val="0"/>
          <w:numId w:val="10"/>
        </w:numPr>
      </w:pPr>
      <w:r w:rsidRPr="00E968B2">
        <w:t>Washington: 1400 N. Vernon, Flint 48506</w:t>
      </w:r>
    </w:p>
    <w:p w14:paraId="1F2177B8" w14:textId="77777777" w:rsidR="00E968B2" w:rsidRDefault="0092018F" w:rsidP="00E968B2">
      <w:pPr>
        <w:pStyle w:val="ListParagraph"/>
        <w:numPr>
          <w:ilvl w:val="0"/>
          <w:numId w:val="10"/>
        </w:numPr>
      </w:pPr>
      <w:r w:rsidRPr="00E968B2">
        <w:t xml:space="preserve">Dort: 601 W. </w:t>
      </w:r>
      <w:proofErr w:type="spellStart"/>
      <w:r w:rsidRPr="00E968B2">
        <w:t>Witherbee</w:t>
      </w:r>
      <w:proofErr w:type="spellEnd"/>
      <w:r w:rsidRPr="00E968B2">
        <w:t>, Flint 48505</w:t>
      </w:r>
    </w:p>
    <w:p w14:paraId="044547D3" w14:textId="77777777" w:rsidR="00E968B2" w:rsidRDefault="0092018F" w:rsidP="00E968B2">
      <w:pPr>
        <w:pStyle w:val="ListParagraph"/>
        <w:numPr>
          <w:ilvl w:val="0"/>
          <w:numId w:val="10"/>
        </w:numPr>
      </w:pPr>
      <w:r w:rsidRPr="00E968B2">
        <w:t>Pierce: 1101 W. Vernon, Flint 48503</w:t>
      </w:r>
    </w:p>
    <w:p w14:paraId="6292F19E" w14:textId="77777777" w:rsidR="00E968B2" w:rsidRDefault="0092018F" w:rsidP="00E968B2">
      <w:pPr>
        <w:pStyle w:val="ListParagraph"/>
        <w:numPr>
          <w:ilvl w:val="0"/>
          <w:numId w:val="10"/>
        </w:numPr>
      </w:pPr>
      <w:r w:rsidRPr="00E968B2">
        <w:t>Doyle-Ryder: 1040 N. Saginaw, Flint 48503</w:t>
      </w:r>
    </w:p>
    <w:p w14:paraId="31F53064" w14:textId="77777777" w:rsidR="00E968B2" w:rsidRDefault="0092018F" w:rsidP="00E968B2">
      <w:pPr>
        <w:pStyle w:val="ListParagraph"/>
        <w:numPr>
          <w:ilvl w:val="0"/>
          <w:numId w:val="10"/>
        </w:numPr>
      </w:pPr>
      <w:r w:rsidRPr="00E968B2">
        <w:t>DTM: 1518 W. Third Ave, Flint 48504</w:t>
      </w:r>
    </w:p>
    <w:p w14:paraId="1DC27FA1" w14:textId="77777777" w:rsidR="00E968B2" w:rsidRDefault="0092018F" w:rsidP="00E968B2">
      <w:pPr>
        <w:pStyle w:val="ListParagraph"/>
        <w:numPr>
          <w:ilvl w:val="0"/>
          <w:numId w:val="10"/>
        </w:numPr>
      </w:pPr>
      <w:r w:rsidRPr="00E968B2">
        <w:t xml:space="preserve">Anderson: G-3248 </w:t>
      </w:r>
      <w:proofErr w:type="spellStart"/>
      <w:r w:rsidRPr="00E968B2">
        <w:t>Mackin</w:t>
      </w:r>
      <w:proofErr w:type="spellEnd"/>
      <w:r w:rsidRPr="00E968B2">
        <w:t xml:space="preserve"> Rd., Flint 48504</w:t>
      </w:r>
    </w:p>
    <w:p w14:paraId="4830AF7E" w14:textId="2106D267" w:rsidR="0092018F" w:rsidRPr="00E968B2" w:rsidRDefault="0092018F" w:rsidP="00E968B2">
      <w:pPr>
        <w:pStyle w:val="ListParagraph"/>
        <w:numPr>
          <w:ilvl w:val="0"/>
          <w:numId w:val="10"/>
        </w:numPr>
      </w:pPr>
      <w:r w:rsidRPr="00E968B2">
        <w:t>Summerfield: 1360 Melbourne, Flint 48504</w:t>
      </w:r>
    </w:p>
    <w:p w14:paraId="48C0AF9F" w14:textId="77777777" w:rsidR="00E968B2" w:rsidRDefault="0092018F" w:rsidP="00BA37D9">
      <w:pPr>
        <w:rPr>
          <w:b/>
          <w:bCs/>
        </w:rPr>
      </w:pPr>
      <w:r w:rsidRPr="0050435B">
        <w:rPr>
          <w:b/>
          <w:bCs/>
        </w:rPr>
        <w:t>SOUTH FLINT</w:t>
      </w:r>
    </w:p>
    <w:p w14:paraId="4434550C" w14:textId="77777777" w:rsidR="00E968B2" w:rsidRDefault="0092018F" w:rsidP="00E968B2">
      <w:pPr>
        <w:pStyle w:val="ListParagraph"/>
        <w:numPr>
          <w:ilvl w:val="0"/>
          <w:numId w:val="9"/>
        </w:numPr>
      </w:pPr>
      <w:r w:rsidRPr="00BA37D9">
        <w:t>Scott: 1836 Averill Ave., Flint 48504</w:t>
      </w:r>
    </w:p>
    <w:p w14:paraId="2BD6A7E0" w14:textId="77777777" w:rsidR="00E968B2" w:rsidRDefault="0092018F" w:rsidP="00E968B2">
      <w:pPr>
        <w:pStyle w:val="ListParagraph"/>
        <w:numPr>
          <w:ilvl w:val="0"/>
          <w:numId w:val="9"/>
        </w:numPr>
      </w:pPr>
      <w:r w:rsidRPr="00BA37D9">
        <w:t>Stewart: 1950 Burr Blvd., Flint 48503</w:t>
      </w:r>
    </w:p>
    <w:p w14:paraId="60223D37" w14:textId="77777777" w:rsidR="00E968B2" w:rsidRDefault="0092018F" w:rsidP="00E968B2">
      <w:pPr>
        <w:pStyle w:val="ListParagraph"/>
        <w:numPr>
          <w:ilvl w:val="0"/>
          <w:numId w:val="9"/>
        </w:numPr>
      </w:pPr>
      <w:r w:rsidRPr="00BA37D9">
        <w:t>Manley: 3002 Farley, Flint 48507</w:t>
      </w:r>
    </w:p>
    <w:p w14:paraId="33B0B393" w14:textId="77777777" w:rsidR="00E968B2" w:rsidRDefault="0092018F" w:rsidP="00E968B2">
      <w:pPr>
        <w:pStyle w:val="ListParagraph"/>
        <w:numPr>
          <w:ilvl w:val="0"/>
          <w:numId w:val="9"/>
        </w:numPr>
      </w:pPr>
      <w:r w:rsidRPr="00BA37D9">
        <w:t>Freeman: 4001 Ogema, Flint 48507</w:t>
      </w:r>
    </w:p>
    <w:p w14:paraId="3123DD93" w14:textId="77777777" w:rsidR="00E968B2" w:rsidRDefault="0092018F" w:rsidP="00E968B2">
      <w:pPr>
        <w:pStyle w:val="ListParagraph"/>
        <w:numPr>
          <w:ilvl w:val="0"/>
          <w:numId w:val="9"/>
        </w:numPr>
      </w:pPr>
      <w:r w:rsidRPr="00BA37D9">
        <w:t>Eisenhower: 1235 Pershing St., Flint 48503</w:t>
      </w:r>
    </w:p>
    <w:p w14:paraId="320E9293" w14:textId="77777777" w:rsidR="00E968B2" w:rsidRDefault="0092018F" w:rsidP="00E968B2">
      <w:pPr>
        <w:pStyle w:val="ListParagraph"/>
        <w:numPr>
          <w:ilvl w:val="0"/>
          <w:numId w:val="9"/>
        </w:numPr>
      </w:pPr>
      <w:proofErr w:type="spellStart"/>
      <w:r w:rsidRPr="00BA37D9">
        <w:t>Neithercut</w:t>
      </w:r>
      <w:proofErr w:type="spellEnd"/>
      <w:r w:rsidRPr="00BA37D9">
        <w:t xml:space="preserve">: 2010 </w:t>
      </w:r>
      <w:proofErr w:type="spellStart"/>
      <w:r w:rsidRPr="00BA37D9">
        <w:t>Crestbrook</w:t>
      </w:r>
      <w:proofErr w:type="spellEnd"/>
      <w:r w:rsidRPr="00BA37D9">
        <w:t xml:space="preserve"> Ln., Flint 48507</w:t>
      </w:r>
    </w:p>
    <w:p w14:paraId="48A1AABC" w14:textId="77777777" w:rsidR="00E968B2" w:rsidRDefault="0092018F" w:rsidP="00E968B2">
      <w:pPr>
        <w:pStyle w:val="ListParagraph"/>
        <w:numPr>
          <w:ilvl w:val="0"/>
          <w:numId w:val="9"/>
        </w:numPr>
      </w:pPr>
      <w:r w:rsidRPr="00BA37D9">
        <w:t>Southwestern: 1420 W. Twelfth St., Flint 48507</w:t>
      </w:r>
    </w:p>
    <w:p w14:paraId="0EC95236" w14:textId="1FEFABE1" w:rsidR="0092018F" w:rsidRPr="00BA37D9" w:rsidRDefault="0092018F" w:rsidP="00E968B2">
      <w:pPr>
        <w:pStyle w:val="ListParagraph"/>
        <w:numPr>
          <w:ilvl w:val="0"/>
          <w:numId w:val="9"/>
        </w:numPr>
      </w:pPr>
      <w:r w:rsidRPr="00BA37D9">
        <w:t>Cummings: G-2200 Walton, Flint 48507</w:t>
      </w:r>
    </w:p>
    <w:p w14:paraId="5C63A87F" w14:textId="77777777" w:rsidR="0092018F" w:rsidRPr="0050435B" w:rsidRDefault="0092018F" w:rsidP="00BA37D9">
      <w:pPr>
        <w:rPr>
          <w:b/>
          <w:bCs/>
          <w:sz w:val="28"/>
          <w:szCs w:val="28"/>
        </w:rPr>
      </w:pPr>
      <w:r w:rsidRPr="0050435B">
        <w:rPr>
          <w:b/>
          <w:bCs/>
          <w:sz w:val="28"/>
          <w:szCs w:val="28"/>
        </w:rPr>
        <w:t>Flint Cultural Center Academy</w:t>
      </w:r>
    </w:p>
    <w:p w14:paraId="764409E4" w14:textId="05B8036E" w:rsidR="0092018F" w:rsidRPr="00BA37D9" w:rsidRDefault="0092018F" w:rsidP="00BA37D9">
      <w:r w:rsidRPr="00BA37D9">
        <w:t xml:space="preserve">“Grab and go” meal services are available for FCCA students. Students can </w:t>
      </w:r>
      <w:r w:rsidR="00E968B2" w:rsidRPr="00BA37D9">
        <w:t>pick up</w:t>
      </w:r>
      <w:r w:rsidRPr="00BA37D9">
        <w:t xml:space="preserve"> both breakfast and lunch from 10 a.m.-1 p.m. Monday through Friday. </w:t>
      </w:r>
    </w:p>
    <w:p w14:paraId="2B3C7667" w14:textId="77777777" w:rsidR="0092018F" w:rsidRPr="0050435B" w:rsidRDefault="0092018F" w:rsidP="00BA37D9">
      <w:pPr>
        <w:rPr>
          <w:b/>
          <w:bCs/>
          <w:sz w:val="28"/>
          <w:szCs w:val="28"/>
        </w:rPr>
      </w:pPr>
      <w:r w:rsidRPr="0050435B">
        <w:rPr>
          <w:b/>
          <w:bCs/>
          <w:sz w:val="28"/>
          <w:szCs w:val="28"/>
        </w:rPr>
        <w:t>Glam Boutique</w:t>
      </w:r>
    </w:p>
    <w:p w14:paraId="49970996" w14:textId="77777777" w:rsidR="0092018F" w:rsidRPr="00BA37D9" w:rsidRDefault="0092018F" w:rsidP="00BA37D9">
      <w:r w:rsidRPr="00BA37D9">
        <w:t>Starting Monday, March 16, 2020, all children in need of a lunch may stop in or honk for curbside delivery. Pick up a sack lunch, coloring book and reading books while supplies last. No questions asked. Lunch distribution is 11:30 a.m.-1 p.m. at Glam Boutique, 620 Saginaw St. in Downtown Flint.</w:t>
      </w:r>
    </w:p>
    <w:p w14:paraId="425793DD" w14:textId="77777777" w:rsidR="0092018F" w:rsidRPr="00E968B2" w:rsidRDefault="0092018F" w:rsidP="00BA37D9">
      <w:pPr>
        <w:rPr>
          <w:b/>
          <w:bCs/>
        </w:rPr>
      </w:pPr>
      <w:r w:rsidRPr="00E968B2">
        <w:rPr>
          <w:b/>
          <w:bCs/>
        </w:rPr>
        <w:t>GISD (Genesee Intermediate School District)</w:t>
      </w:r>
    </w:p>
    <w:p w14:paraId="34D04CFE" w14:textId="77777777" w:rsidR="0092018F" w:rsidRPr="00BA37D9" w:rsidRDefault="0092018F" w:rsidP="00BA37D9">
      <w:r w:rsidRPr="00BA37D9">
        <w:t>GISD will be distributing meals Monday through Friday beginning Monday, March 16 at the times and locations shown below. Meals are available for all children free of charge.</w:t>
      </w:r>
    </w:p>
    <w:p w14:paraId="6B5E78CE" w14:textId="77777777" w:rsidR="004E2F0F" w:rsidRDefault="0092018F" w:rsidP="00E968B2">
      <w:pPr>
        <w:pStyle w:val="ListParagraph"/>
        <w:numPr>
          <w:ilvl w:val="0"/>
          <w:numId w:val="8"/>
        </w:numPr>
      </w:pPr>
      <w:r w:rsidRPr="00BA37D9">
        <w:t>Cathedral of Faith: 6031 Dupont St. Noon-12:30 p.m.</w:t>
      </w:r>
    </w:p>
    <w:p w14:paraId="2B4543FE" w14:textId="77777777" w:rsidR="004E2F0F" w:rsidRDefault="0092018F" w:rsidP="00E968B2">
      <w:pPr>
        <w:pStyle w:val="ListParagraph"/>
        <w:numPr>
          <w:ilvl w:val="0"/>
          <w:numId w:val="8"/>
        </w:numPr>
      </w:pPr>
      <w:r w:rsidRPr="00BA37D9">
        <w:t>Transition Center: 3136 Linden Road. 10:30 a.m.-12:30 p.m.</w:t>
      </w:r>
    </w:p>
    <w:p w14:paraId="6DB64FE9" w14:textId="77777777" w:rsidR="004E2F0F" w:rsidRDefault="0092018F" w:rsidP="00E968B2">
      <w:pPr>
        <w:pStyle w:val="ListParagraph"/>
        <w:numPr>
          <w:ilvl w:val="0"/>
          <w:numId w:val="8"/>
        </w:numPr>
      </w:pPr>
      <w:r w:rsidRPr="00BA37D9">
        <w:t>Elmer Knopf Learning Center: 1493 W. Maple Ave. 10:30 a.m.-12:30 p.m.</w:t>
      </w:r>
    </w:p>
    <w:p w14:paraId="3F8BCF57" w14:textId="2C3F486C" w:rsidR="004E2F0F" w:rsidRDefault="0092018F" w:rsidP="00E968B2">
      <w:pPr>
        <w:pStyle w:val="ListParagraph"/>
        <w:numPr>
          <w:ilvl w:val="0"/>
          <w:numId w:val="8"/>
        </w:numPr>
      </w:pPr>
      <w:r w:rsidRPr="00BA37D9">
        <w:t xml:space="preserve">Head Start at MCC (near Court </w:t>
      </w:r>
      <w:r w:rsidR="00E968B2">
        <w:t>street</w:t>
      </w:r>
      <w:r w:rsidRPr="00BA37D9">
        <w:t xml:space="preserve"> entrance): 1401 E. Court St. Noon-12:45 p.m.</w:t>
      </w:r>
    </w:p>
    <w:p w14:paraId="0586B12A" w14:textId="77777777" w:rsidR="004E2F0F" w:rsidRDefault="0092018F" w:rsidP="00E968B2">
      <w:pPr>
        <w:pStyle w:val="ListParagraph"/>
        <w:numPr>
          <w:ilvl w:val="0"/>
          <w:numId w:val="8"/>
        </w:numPr>
      </w:pPr>
      <w:r w:rsidRPr="00BA37D9">
        <w:t>Stalker School: 3329 Burnell Ave. 1-1:45 p.m.</w:t>
      </w:r>
    </w:p>
    <w:p w14:paraId="04CD74DE" w14:textId="77777777" w:rsidR="00E968B2" w:rsidRDefault="0092018F" w:rsidP="00E968B2">
      <w:pPr>
        <w:pStyle w:val="ListParagraph"/>
        <w:numPr>
          <w:ilvl w:val="0"/>
          <w:numId w:val="8"/>
        </w:numPr>
      </w:pPr>
      <w:proofErr w:type="spellStart"/>
      <w:r w:rsidRPr="00BA37D9">
        <w:t>Educare</w:t>
      </w:r>
      <w:proofErr w:type="spellEnd"/>
      <w:r w:rsidRPr="00BA37D9">
        <w:t xml:space="preserve"> Flint: 1000 </w:t>
      </w:r>
      <w:proofErr w:type="spellStart"/>
      <w:r w:rsidRPr="00BA37D9">
        <w:t>Gladwyn</w:t>
      </w:r>
      <w:proofErr w:type="spellEnd"/>
      <w:r w:rsidRPr="00BA37D9">
        <w:t>. Noon-12:45 p.m.</w:t>
      </w:r>
    </w:p>
    <w:p w14:paraId="545479D1" w14:textId="77777777" w:rsidR="00E968B2" w:rsidRDefault="0092018F" w:rsidP="00E968B2">
      <w:pPr>
        <w:pStyle w:val="ListParagraph"/>
        <w:numPr>
          <w:ilvl w:val="0"/>
          <w:numId w:val="8"/>
        </w:numPr>
      </w:pPr>
      <w:r w:rsidRPr="00BA37D9">
        <w:t>Cummings Great Expectations: G-2200 Walton St. Noon-12:45 p.m.</w:t>
      </w:r>
    </w:p>
    <w:p w14:paraId="777846EE" w14:textId="77777777" w:rsidR="00E968B2" w:rsidRDefault="0092018F" w:rsidP="00E968B2">
      <w:pPr>
        <w:pStyle w:val="ListParagraph"/>
        <w:numPr>
          <w:ilvl w:val="0"/>
          <w:numId w:val="8"/>
        </w:numPr>
      </w:pPr>
      <w:r w:rsidRPr="00BA37D9">
        <w:t>Manley Early Childhood Center: 3022 Farley St. Noon-12:45 p.m.</w:t>
      </w:r>
    </w:p>
    <w:p w14:paraId="32B52BB6" w14:textId="77777777" w:rsidR="00E968B2" w:rsidRDefault="0092018F" w:rsidP="00E968B2">
      <w:pPr>
        <w:pStyle w:val="ListParagraph"/>
        <w:numPr>
          <w:ilvl w:val="0"/>
          <w:numId w:val="8"/>
        </w:numPr>
      </w:pPr>
      <w:r w:rsidRPr="00BA37D9">
        <w:t xml:space="preserve">Summerfield Early Childhood: 1360 </w:t>
      </w:r>
      <w:proofErr w:type="spellStart"/>
      <w:r w:rsidRPr="00BA37D9">
        <w:t>Milbourne</w:t>
      </w:r>
      <w:proofErr w:type="spellEnd"/>
      <w:r w:rsidRPr="00BA37D9">
        <w:t xml:space="preserve"> Ave. 1-1:45 p.m.</w:t>
      </w:r>
    </w:p>
    <w:p w14:paraId="457F34B4" w14:textId="77777777" w:rsidR="00E968B2" w:rsidRDefault="0092018F" w:rsidP="00E968B2">
      <w:pPr>
        <w:pStyle w:val="ListParagraph"/>
        <w:numPr>
          <w:ilvl w:val="0"/>
          <w:numId w:val="8"/>
        </w:numPr>
      </w:pPr>
      <w:r w:rsidRPr="00BA37D9">
        <w:t xml:space="preserve">Early Learning Center: 5575 Van </w:t>
      </w:r>
      <w:proofErr w:type="spellStart"/>
      <w:r w:rsidRPr="00BA37D9">
        <w:t>Campen</w:t>
      </w:r>
      <w:proofErr w:type="spellEnd"/>
      <w:r w:rsidRPr="00BA37D9">
        <w:t>. 1-1:45 p.m.</w:t>
      </w:r>
    </w:p>
    <w:p w14:paraId="2696DE7D" w14:textId="77777777" w:rsidR="00E968B2" w:rsidRDefault="0092018F" w:rsidP="00E968B2">
      <w:pPr>
        <w:pStyle w:val="ListParagraph"/>
        <w:numPr>
          <w:ilvl w:val="0"/>
          <w:numId w:val="8"/>
        </w:numPr>
      </w:pPr>
      <w:r w:rsidRPr="00BA37D9">
        <w:t xml:space="preserve">The Learning Center: 1181 W. </w:t>
      </w:r>
      <w:proofErr w:type="spellStart"/>
      <w:r w:rsidRPr="00BA37D9">
        <w:t>Scottwood</w:t>
      </w:r>
      <w:proofErr w:type="spellEnd"/>
      <w:r w:rsidRPr="00BA37D9">
        <w:t xml:space="preserve"> Ave. 1-1:45 p.m.</w:t>
      </w:r>
    </w:p>
    <w:p w14:paraId="36267F98" w14:textId="0BD5E231" w:rsidR="0092018F" w:rsidRDefault="0092018F" w:rsidP="00E968B2">
      <w:pPr>
        <w:pStyle w:val="ListParagraph"/>
        <w:numPr>
          <w:ilvl w:val="0"/>
          <w:numId w:val="8"/>
        </w:numPr>
      </w:pPr>
      <w:r w:rsidRPr="00BA37D9">
        <w:lastRenderedPageBreak/>
        <w:t>Beecher Daily Elementary: 6236 Neff Road. 2-3 p.m.</w:t>
      </w:r>
    </w:p>
    <w:p w14:paraId="27531ACA" w14:textId="77777777" w:rsidR="00846853" w:rsidRPr="00BA37D9" w:rsidRDefault="00846853" w:rsidP="00846853">
      <w:pPr>
        <w:pStyle w:val="ListParagraph"/>
      </w:pPr>
    </w:p>
    <w:p w14:paraId="7DF9C374" w14:textId="4565A89C" w:rsidR="0092018F" w:rsidRPr="0050435B" w:rsidRDefault="0092018F" w:rsidP="00BA37D9">
      <w:pPr>
        <w:rPr>
          <w:b/>
          <w:bCs/>
          <w:sz w:val="28"/>
          <w:szCs w:val="28"/>
        </w:rPr>
      </w:pPr>
      <w:r w:rsidRPr="0050435B">
        <w:rPr>
          <w:b/>
          <w:bCs/>
          <w:sz w:val="28"/>
          <w:szCs w:val="28"/>
        </w:rPr>
        <w:t>Meal sites for seniors</w:t>
      </w:r>
    </w:p>
    <w:p w14:paraId="71CC4627" w14:textId="3B7ED916" w:rsidR="0092018F" w:rsidRPr="0050435B" w:rsidRDefault="0092018F" w:rsidP="00BA37D9">
      <w:pPr>
        <w:rPr>
          <w:b/>
          <w:bCs/>
        </w:rPr>
      </w:pPr>
      <w:r w:rsidRPr="0050435B">
        <w:rPr>
          <w:b/>
          <w:bCs/>
        </w:rPr>
        <w:t>GCCARD Senior Nutrition Services</w:t>
      </w:r>
    </w:p>
    <w:p w14:paraId="44AC40AD" w14:textId="16D0C8D1" w:rsidR="0092018F" w:rsidRPr="00BA37D9" w:rsidRDefault="0092018F" w:rsidP="00BA37D9">
      <w:r w:rsidRPr="00BA37D9">
        <w:t>Mobile Senior Nutritional Services are still available and accepting new clients.  MTA has added an additional 20 drivers to assist with meal deliveries. Call </w:t>
      </w:r>
      <w:r w:rsidR="00A66B7F">
        <w:t>(</w:t>
      </w:r>
      <w:r w:rsidRPr="00BA37D9">
        <w:t>810</w:t>
      </w:r>
      <w:r w:rsidR="00A66B7F">
        <w:t xml:space="preserve">) </w:t>
      </w:r>
      <w:r w:rsidRPr="00BA37D9">
        <w:t>235</w:t>
      </w:r>
      <w:r w:rsidR="00ED5447">
        <w:t>-</w:t>
      </w:r>
      <w:r w:rsidRPr="00BA37D9">
        <w:t>3567.</w:t>
      </w:r>
    </w:p>
    <w:p w14:paraId="1F3A0617" w14:textId="164B1A29" w:rsidR="0092018F" w:rsidRDefault="0092018F" w:rsidP="00BA37D9">
      <w:r w:rsidRPr="00BA37D9">
        <w:t xml:space="preserve">GCARD’s Commodities Supplemental Food Program also offers supplemental food for low-income individuals age 60 and over. Call </w:t>
      </w:r>
      <w:r w:rsidR="00A66B7F">
        <w:t>(</w:t>
      </w:r>
      <w:r w:rsidRPr="00BA37D9">
        <w:t>810</w:t>
      </w:r>
      <w:r w:rsidR="00A66B7F">
        <w:t xml:space="preserve">) </w:t>
      </w:r>
      <w:r w:rsidRPr="00BA37D9">
        <w:t>789</w:t>
      </w:r>
      <w:r w:rsidR="00ED5447">
        <w:t>-</w:t>
      </w:r>
      <w:r w:rsidRPr="00BA37D9">
        <w:t>3746.</w:t>
      </w:r>
    </w:p>
    <w:p w14:paraId="6BBEA53C" w14:textId="77777777" w:rsidR="00846853" w:rsidRPr="00BA37D9" w:rsidRDefault="00846853" w:rsidP="00BA37D9"/>
    <w:p w14:paraId="100860A6" w14:textId="1AA8BFCB" w:rsidR="0092018F" w:rsidRPr="00846853" w:rsidRDefault="0092018F" w:rsidP="00BA37D9">
      <w:pPr>
        <w:rPr>
          <w:b/>
          <w:bCs/>
          <w:sz w:val="28"/>
          <w:szCs w:val="28"/>
        </w:rPr>
      </w:pPr>
      <w:r w:rsidRPr="00846853">
        <w:rPr>
          <w:b/>
          <w:bCs/>
          <w:sz w:val="28"/>
          <w:szCs w:val="28"/>
        </w:rPr>
        <w:t>Meal sites for all residents</w:t>
      </w:r>
    </w:p>
    <w:p w14:paraId="2C706DF0" w14:textId="77777777" w:rsidR="0092018F" w:rsidRPr="00283482" w:rsidRDefault="0092018F" w:rsidP="00BA37D9">
      <w:pPr>
        <w:rPr>
          <w:b/>
          <w:bCs/>
        </w:rPr>
      </w:pPr>
      <w:r w:rsidRPr="00283482">
        <w:rPr>
          <w:b/>
          <w:bCs/>
        </w:rPr>
        <w:t>Food Bank of Eastern Michigan</w:t>
      </w:r>
    </w:p>
    <w:p w14:paraId="70365B6A" w14:textId="77777777" w:rsidR="0092018F" w:rsidRPr="00BA37D9" w:rsidRDefault="0092018F" w:rsidP="00BA37D9">
      <w:r w:rsidRPr="00BA37D9">
        <w:t>The Food Bank of Eastern Michigan continues to offer mass food distributions and mobile food pantries in Flint and the entire region. Find a food pantry near you: </w:t>
      </w:r>
      <w:hyperlink r:id="rId5" w:history="1">
        <w:r w:rsidRPr="00BA37D9">
          <w:rPr>
            <w:rStyle w:val="Hyperlink"/>
          </w:rPr>
          <w:t>Search by ZIP code</w:t>
        </w:r>
      </w:hyperlink>
      <w:r w:rsidRPr="00BA37D9">
        <w:t> (scroll to the bottom of the page) or see the mobile </w:t>
      </w:r>
      <w:hyperlink r:id="rId6" w:history="1">
        <w:r w:rsidRPr="00BA37D9">
          <w:rPr>
            <w:rStyle w:val="Hyperlink"/>
          </w:rPr>
          <w:t>food pantry schedule</w:t>
        </w:r>
      </w:hyperlink>
      <w:r w:rsidRPr="00BA37D9">
        <w:t>. The Food Bank also has a calendar of </w:t>
      </w:r>
      <w:hyperlink r:id="rId7" w:history="1">
        <w:r w:rsidRPr="00BA37D9">
          <w:rPr>
            <w:rStyle w:val="Hyperlink"/>
          </w:rPr>
          <w:t>upcoming mass food distributions</w:t>
        </w:r>
      </w:hyperlink>
      <w:r w:rsidRPr="00BA37D9">
        <w:t>. The Food Bank recommends calling pantry locations ahead of time to ensure they are open.</w:t>
      </w:r>
    </w:p>
    <w:p w14:paraId="705DD96E" w14:textId="77777777" w:rsidR="0092018F" w:rsidRPr="00283482" w:rsidRDefault="0092018F" w:rsidP="00BA37D9">
      <w:pPr>
        <w:rPr>
          <w:b/>
          <w:bCs/>
        </w:rPr>
      </w:pPr>
      <w:r w:rsidRPr="00283482">
        <w:rPr>
          <w:b/>
          <w:bCs/>
        </w:rPr>
        <w:t>Catholic Charities</w:t>
      </w:r>
    </w:p>
    <w:p w14:paraId="5B6B4EC4" w14:textId="77777777" w:rsidR="0092018F" w:rsidRPr="00BA37D9" w:rsidRDefault="0092018F" w:rsidP="00A66B7F">
      <w:pPr>
        <w:pStyle w:val="ListParagraph"/>
        <w:numPr>
          <w:ilvl w:val="0"/>
          <w:numId w:val="18"/>
        </w:numPr>
      </w:pPr>
      <w:r w:rsidRPr="00BA37D9">
        <w:t>North End Soup Kitchen is located at 735 E. Stewart Ave. (Exit 9 off I-475, one block east of Saginaw Street.) It offers hot food 9 a.m.-1 p.m. and 2-5:30 p.m. Mondays through Saturdays. It serves hot food 10:30 a.m.-2:30 p.m. on Sundays.</w:t>
      </w:r>
    </w:p>
    <w:p w14:paraId="3EB98E25" w14:textId="77777777" w:rsidR="0092018F" w:rsidRPr="00BA37D9" w:rsidRDefault="0092018F" w:rsidP="00A66B7F">
      <w:pPr>
        <w:pStyle w:val="ListParagraph"/>
        <w:numPr>
          <w:ilvl w:val="0"/>
          <w:numId w:val="18"/>
        </w:numPr>
      </w:pPr>
      <w:r w:rsidRPr="00BA37D9">
        <w:t>Center for Hope Soup Kitchen is located at 812 Root Street next to the Catholic Charities Main Office at the corner of Root and 5th Avenue. The kitchen is NOT at the Church. It offers hot food 9:30 a.m.-1:30 p.m. Mondays through Saturdays and noon-3 p.m. on Sundays.</w:t>
      </w:r>
    </w:p>
    <w:p w14:paraId="6F8EEC38" w14:textId="77777777" w:rsidR="0092018F" w:rsidRPr="00BA37D9" w:rsidRDefault="0092018F" w:rsidP="00A66B7F">
      <w:pPr>
        <w:pStyle w:val="ListParagraph"/>
        <w:numPr>
          <w:ilvl w:val="0"/>
          <w:numId w:val="18"/>
        </w:numPr>
      </w:pPr>
      <w:r w:rsidRPr="00BA37D9">
        <w:t>South Flint Soup Kitchen is located at 3410 Fenton Road at Lincoln Park United Methodist Church. It serves sack lunches from 11 a.m.-noon Monday through Friday</w:t>
      </w:r>
    </w:p>
    <w:p w14:paraId="590904D2" w14:textId="77777777" w:rsidR="0092018F" w:rsidRPr="00BA37D9" w:rsidRDefault="0092018F" w:rsidP="00A66B7F">
      <w:pPr>
        <w:pStyle w:val="ListParagraph"/>
        <w:numPr>
          <w:ilvl w:val="0"/>
          <w:numId w:val="18"/>
        </w:numPr>
      </w:pPr>
      <w:r w:rsidRPr="00BA37D9">
        <w:t>Bread of Life Sandwich Program is located at 2608 Maplewood on Flint’s eastside. It serves sack lunches noon-1 p.m. Monday through Friday. </w:t>
      </w:r>
    </w:p>
    <w:p w14:paraId="4A0ADC75" w14:textId="77777777" w:rsidR="0092018F" w:rsidRPr="00283482" w:rsidRDefault="0092018F" w:rsidP="00BA37D9">
      <w:pPr>
        <w:rPr>
          <w:b/>
          <w:bCs/>
        </w:rPr>
      </w:pPr>
      <w:r w:rsidRPr="00283482">
        <w:rPr>
          <w:b/>
          <w:bCs/>
        </w:rPr>
        <w:t>Flint Fresh Food Hub</w:t>
      </w:r>
    </w:p>
    <w:p w14:paraId="1DB84B20" w14:textId="7BA36C3F" w:rsidR="0092018F" w:rsidRPr="00BA37D9" w:rsidRDefault="0092018F" w:rsidP="00BA37D9">
      <w:r w:rsidRPr="00BA37D9">
        <w:t>Flint Fresh Food Hub offers produce delivery to City of Flint residents. Boxes can be purchased using standard payment methods, Bridge Card, Double Up Food Bucks, or Prescriptions for Health. Visit </w:t>
      </w:r>
      <w:hyperlink r:id="rId8" w:tgtFrame="_blank" w:history="1">
        <w:r w:rsidRPr="00BA37D9">
          <w:rPr>
            <w:rStyle w:val="Hyperlink"/>
          </w:rPr>
          <w:t>www.flintfresh.com</w:t>
        </w:r>
      </w:hyperlink>
      <w:r w:rsidRPr="00BA37D9">
        <w:t xml:space="preserve"> or call </w:t>
      </w:r>
      <w:r w:rsidR="00540406">
        <w:t>(</w:t>
      </w:r>
      <w:r w:rsidRPr="00BA37D9">
        <w:t>810</w:t>
      </w:r>
      <w:r w:rsidR="00540406">
        <w:t xml:space="preserve">) </w:t>
      </w:r>
      <w:r w:rsidRPr="00BA37D9">
        <w:t>618</w:t>
      </w:r>
      <w:r w:rsidR="00ED5447">
        <w:t>-</w:t>
      </w:r>
      <w:r w:rsidRPr="00BA37D9">
        <w:t>5896. </w:t>
      </w:r>
    </w:p>
    <w:p w14:paraId="09B2F976" w14:textId="0BBD0DED" w:rsidR="007F5DF9" w:rsidRPr="00283482" w:rsidRDefault="007F5DF9" w:rsidP="00BA37D9">
      <w:pPr>
        <w:rPr>
          <w:b/>
          <w:bCs/>
        </w:rPr>
      </w:pPr>
      <w:r w:rsidRPr="00283482">
        <w:rPr>
          <w:b/>
          <w:bCs/>
        </w:rPr>
        <w:t>YMCA</w:t>
      </w:r>
    </w:p>
    <w:p w14:paraId="48449ED3" w14:textId="4FB59199" w:rsidR="000F79D5" w:rsidRPr="00BA37D9" w:rsidRDefault="007F5DF9" w:rsidP="00BA37D9">
      <w:r w:rsidRPr="00BA37D9">
        <w:t>Starting Monday, March 23, 2020 operating 7 days a week the YMCA will be providing dinner for anyone in need. Anyone can pick up dinner and a snack for a child and there is no need for the child to be present or proof of guardianship.</w:t>
      </w:r>
    </w:p>
    <w:p w14:paraId="7843C67E" w14:textId="0BC34E76" w:rsidR="007F5DF9" w:rsidRPr="00BA37D9" w:rsidRDefault="007F5DF9" w:rsidP="00846853">
      <w:pPr>
        <w:pStyle w:val="ListParagraph"/>
        <w:numPr>
          <w:ilvl w:val="0"/>
          <w:numId w:val="13"/>
        </w:numPr>
      </w:pPr>
      <w:r w:rsidRPr="00BA37D9">
        <w:lastRenderedPageBreak/>
        <w:t>Suffolk Ct Apartments, 3000 Suffolk Ct, Flushing, MI 48433 – 6:00 – 6:45 pm</w:t>
      </w:r>
    </w:p>
    <w:p w14:paraId="5B22C09D" w14:textId="3D9C0068" w:rsidR="007F5DF9" w:rsidRPr="00BA37D9" w:rsidRDefault="007F5DF9" w:rsidP="00846853">
      <w:pPr>
        <w:pStyle w:val="ListParagraph"/>
        <w:numPr>
          <w:ilvl w:val="0"/>
          <w:numId w:val="13"/>
        </w:numPr>
      </w:pPr>
      <w:r w:rsidRPr="00BA37D9">
        <w:t>Pierson Rd YMCA, 5219 W Pierson Rd, Flushing, MI 48433 – 6:00 – 6:45 pm</w:t>
      </w:r>
    </w:p>
    <w:p w14:paraId="5F443627" w14:textId="50685E07" w:rsidR="007F5DF9" w:rsidRPr="00BA37D9" w:rsidRDefault="007F5DF9" w:rsidP="00846853">
      <w:pPr>
        <w:pStyle w:val="ListParagraph"/>
        <w:numPr>
          <w:ilvl w:val="0"/>
          <w:numId w:val="13"/>
        </w:numPr>
      </w:pPr>
      <w:r w:rsidRPr="00BA37D9">
        <w:t>Downtown YMCA, 411 E 3rd St, Flint MI 48503 – 6:00 – 6:45 pm</w:t>
      </w:r>
    </w:p>
    <w:p w14:paraId="56DE5E51" w14:textId="2A9BBA2F" w:rsidR="007F5DF9" w:rsidRPr="00BA37D9" w:rsidRDefault="007F5DF9" w:rsidP="00846853">
      <w:pPr>
        <w:pStyle w:val="ListParagraph"/>
        <w:numPr>
          <w:ilvl w:val="0"/>
          <w:numId w:val="13"/>
        </w:numPr>
      </w:pPr>
      <w:r w:rsidRPr="00BA37D9">
        <w:t>Kings Lane Apartments, 4400 Kings Ln, Burton, MI 48529 – 4:00 – 4:45 pm</w:t>
      </w:r>
    </w:p>
    <w:p w14:paraId="2BD535B3" w14:textId="6B8060E7" w:rsidR="007F5DF9" w:rsidRPr="00BA37D9" w:rsidRDefault="007F5DF9" w:rsidP="00846853">
      <w:pPr>
        <w:pStyle w:val="ListParagraph"/>
        <w:numPr>
          <w:ilvl w:val="0"/>
          <w:numId w:val="13"/>
        </w:numPr>
      </w:pPr>
      <w:r w:rsidRPr="00BA37D9">
        <w:t>Calvary United Methodist Church, 2111 Flushing Rd, Flint, MI 48504 ����� 6:00 – 6:45 pm</w:t>
      </w:r>
    </w:p>
    <w:p w14:paraId="2D79D990" w14:textId="597367A7" w:rsidR="007F5DF9" w:rsidRPr="00BA37D9" w:rsidRDefault="007F5DF9" w:rsidP="00846853">
      <w:pPr>
        <w:pStyle w:val="ListParagraph"/>
        <w:numPr>
          <w:ilvl w:val="0"/>
          <w:numId w:val="13"/>
        </w:numPr>
      </w:pPr>
      <w:r w:rsidRPr="00BA37D9">
        <w:t>River Park Apartments, 7002 Pemberton Dr, Flint, MI 48505 – 4:00 – 4:45 pm</w:t>
      </w:r>
    </w:p>
    <w:p w14:paraId="369C325E" w14:textId="33A39191" w:rsidR="007F5DF9" w:rsidRPr="00BA37D9" w:rsidRDefault="007F5DF9" w:rsidP="00846853">
      <w:pPr>
        <w:pStyle w:val="ListParagraph"/>
        <w:numPr>
          <w:ilvl w:val="0"/>
          <w:numId w:val="13"/>
        </w:numPr>
      </w:pPr>
      <w:r w:rsidRPr="00BA37D9">
        <w:t>Flint Development Center, 4121 Martin Luther King Ave, Flint, MI 48505 – 5:00 – 5:45 pm</w:t>
      </w:r>
    </w:p>
    <w:p w14:paraId="21451DD0" w14:textId="6A8BFAD7" w:rsidR="007F5DF9" w:rsidRPr="00BA37D9" w:rsidRDefault="007F5DF9" w:rsidP="00846853">
      <w:pPr>
        <w:pStyle w:val="ListParagraph"/>
        <w:numPr>
          <w:ilvl w:val="0"/>
          <w:numId w:val="13"/>
        </w:numPr>
      </w:pPr>
      <w:r w:rsidRPr="00BA37D9">
        <w:t xml:space="preserve">Mt Olive Missionary Baptist Church, 424 </w:t>
      </w:r>
      <w:proofErr w:type="spellStart"/>
      <w:r w:rsidRPr="00BA37D9">
        <w:t>Kennelworth</w:t>
      </w:r>
      <w:proofErr w:type="spellEnd"/>
      <w:r w:rsidRPr="00BA37D9">
        <w:t xml:space="preserve"> Ave, Flint, MI 48503 – 5:00 – 5:45 pm</w:t>
      </w:r>
    </w:p>
    <w:p w14:paraId="154CFE5E" w14:textId="065743FA" w:rsidR="00E65439" w:rsidRDefault="007F5DF9" w:rsidP="00BA37D9">
      <w:r w:rsidRPr="00BA37D9">
        <w:t>Questions should be addressed to CEO Shelly Hilton at shellyhilton@flintymca.org or 810.232.9622.</w:t>
      </w:r>
    </w:p>
    <w:p w14:paraId="39A0A2AC" w14:textId="21780B0F" w:rsidR="0092018F" w:rsidRPr="00E65439" w:rsidRDefault="0092018F" w:rsidP="00BA37D9">
      <w:pPr>
        <w:rPr>
          <w:b/>
          <w:bCs/>
          <w:sz w:val="28"/>
          <w:szCs w:val="28"/>
        </w:rPr>
      </w:pPr>
      <w:r w:rsidRPr="00E65439">
        <w:rPr>
          <w:b/>
          <w:bCs/>
          <w:sz w:val="28"/>
          <w:szCs w:val="28"/>
        </w:rPr>
        <w:t>Emergency housing assistance</w:t>
      </w:r>
    </w:p>
    <w:p w14:paraId="628D6A83" w14:textId="77777777" w:rsidR="0092018F" w:rsidRPr="00BA37D9" w:rsidRDefault="0092018F" w:rsidP="00BA37D9">
      <w:r w:rsidRPr="00BA37D9">
        <w:t>Genesee County Community Action Resource Department</w:t>
      </w:r>
    </w:p>
    <w:p w14:paraId="74E1D619" w14:textId="6CBB0B2A" w:rsidR="007F5DF9" w:rsidRPr="00BA37D9" w:rsidRDefault="0092018F" w:rsidP="00BA37D9">
      <w:r w:rsidRPr="00BA37D9">
        <w:t xml:space="preserve">The Neighborhood Services Center provides emergency assistance with utilities and other homeless prevention services. Call </w:t>
      </w:r>
      <w:r w:rsidR="0093477F">
        <w:t>(</w:t>
      </w:r>
      <w:r w:rsidRPr="00BA37D9">
        <w:t>810</w:t>
      </w:r>
      <w:r w:rsidR="0093477F">
        <w:t xml:space="preserve">) </w:t>
      </w:r>
      <w:r w:rsidRPr="00BA37D9">
        <w:t>768</w:t>
      </w:r>
      <w:r w:rsidR="0093477F">
        <w:t>-</w:t>
      </w:r>
      <w:r w:rsidRPr="00BA37D9">
        <w:t>4675.</w:t>
      </w:r>
    </w:p>
    <w:p w14:paraId="291C981D" w14:textId="6784E59D" w:rsidR="0092018F" w:rsidRPr="00E65439" w:rsidRDefault="0092018F" w:rsidP="00BA37D9">
      <w:pPr>
        <w:rPr>
          <w:b/>
          <w:bCs/>
          <w:sz w:val="28"/>
          <w:szCs w:val="28"/>
        </w:rPr>
      </w:pPr>
      <w:r w:rsidRPr="00E65439">
        <w:rPr>
          <w:b/>
          <w:bCs/>
          <w:sz w:val="28"/>
          <w:szCs w:val="28"/>
        </w:rPr>
        <w:t>Internet access</w:t>
      </w:r>
    </w:p>
    <w:p w14:paraId="5ADBA1B7" w14:textId="073E6AB3" w:rsidR="00E65439" w:rsidRDefault="0092018F" w:rsidP="00BA37D9">
      <w:r w:rsidRPr="00BA37D9">
        <w:t>Comcast is offering an Internet Essentials for free to new customers. To sign up, go to www.internetessentials.com. This includes a video chat option for customers using American Sign Language. Customers can also call for service at 1-855-846-8376 for English or 1-855-765-6995 for Spanish.</w:t>
      </w:r>
    </w:p>
    <w:p w14:paraId="0B4C0297" w14:textId="3C8F2718" w:rsidR="0092018F" w:rsidRPr="00E65439" w:rsidRDefault="0092018F" w:rsidP="00BA37D9">
      <w:pPr>
        <w:rPr>
          <w:sz w:val="22"/>
          <w:szCs w:val="22"/>
        </w:rPr>
      </w:pPr>
      <w:r w:rsidRPr="00E65439">
        <w:rPr>
          <w:b/>
          <w:bCs/>
          <w:sz w:val="28"/>
          <w:szCs w:val="28"/>
        </w:rPr>
        <w:t>Child Care for first responders</w:t>
      </w:r>
    </w:p>
    <w:p w14:paraId="7E0C09C2" w14:textId="77777777" w:rsidR="0092018F" w:rsidRPr="00E65439" w:rsidRDefault="0092018F" w:rsidP="00BA37D9">
      <w:pPr>
        <w:rPr>
          <w:b/>
          <w:bCs/>
        </w:rPr>
      </w:pPr>
      <w:r w:rsidRPr="00E65439">
        <w:rPr>
          <w:b/>
          <w:bCs/>
        </w:rPr>
        <w:t>Genesee Intermediate School District</w:t>
      </w:r>
    </w:p>
    <w:p w14:paraId="40DBC517" w14:textId="401ED3E8" w:rsidR="00846853" w:rsidRPr="00BA37D9" w:rsidRDefault="0092018F" w:rsidP="00BA37D9">
      <w:r w:rsidRPr="00BA37D9">
        <w:t xml:space="preserve">GISD is coordinating </w:t>
      </w:r>
      <w:r w:rsidR="004E2F0F" w:rsidRPr="00BA37D9">
        <w:t>childcare</w:t>
      </w:r>
      <w:r w:rsidRPr="00BA37D9">
        <w:t xml:space="preserve"> services for first responders. Contact them at </w:t>
      </w:r>
      <w:r w:rsidR="0093477F">
        <w:t>(</w:t>
      </w:r>
      <w:r w:rsidRPr="00BA37D9">
        <w:t>810</w:t>
      </w:r>
      <w:r w:rsidR="0093477F">
        <w:t xml:space="preserve">) </w:t>
      </w:r>
      <w:r w:rsidRPr="00BA37D9">
        <w:t>591</w:t>
      </w:r>
      <w:r w:rsidR="0093477F">
        <w:t>-</w:t>
      </w:r>
      <w:r w:rsidRPr="00BA37D9">
        <w:t>5437 or by fax at </w:t>
      </w:r>
      <w:r w:rsidR="0093477F">
        <w:t>(</w:t>
      </w:r>
      <w:r w:rsidRPr="00BA37D9">
        <w:t>810</w:t>
      </w:r>
      <w:r w:rsidR="0093477F">
        <w:t xml:space="preserve">) </w:t>
      </w:r>
      <w:r w:rsidRPr="00BA37D9">
        <w:t>591</w:t>
      </w:r>
      <w:r w:rsidR="0093477F">
        <w:t>-</w:t>
      </w:r>
      <w:r w:rsidRPr="00BA37D9">
        <w:t>6150.</w:t>
      </w:r>
    </w:p>
    <w:p w14:paraId="7CFCBFDA" w14:textId="114DFD15" w:rsidR="007F5DF9" w:rsidRPr="00846853" w:rsidRDefault="0092018F" w:rsidP="00BA37D9">
      <w:pPr>
        <w:rPr>
          <w:b/>
          <w:bCs/>
          <w:sz w:val="28"/>
          <w:szCs w:val="28"/>
        </w:rPr>
      </w:pPr>
      <w:r w:rsidRPr="004E2F0F">
        <w:rPr>
          <w:b/>
          <w:bCs/>
          <w:sz w:val="28"/>
          <w:szCs w:val="28"/>
        </w:rPr>
        <w:t>Child</w:t>
      </w:r>
      <w:r w:rsidR="0093477F">
        <w:rPr>
          <w:b/>
          <w:bCs/>
          <w:sz w:val="28"/>
          <w:szCs w:val="28"/>
        </w:rPr>
        <w:t>c</w:t>
      </w:r>
      <w:r w:rsidRPr="004E2F0F">
        <w:rPr>
          <w:b/>
          <w:bCs/>
          <w:sz w:val="28"/>
          <w:szCs w:val="28"/>
        </w:rPr>
        <w:t>are </w:t>
      </w:r>
    </w:p>
    <w:p w14:paraId="5CEDB289" w14:textId="12511902" w:rsidR="006C182C" w:rsidRPr="00BA37D9" w:rsidRDefault="0092018F" w:rsidP="00BA37D9">
      <w:r w:rsidRPr="004541C8">
        <w:rPr>
          <w:b/>
          <w:bCs/>
        </w:rPr>
        <w:t>Child Care Network</w:t>
      </w:r>
      <w:r w:rsidRPr="00BA37D9">
        <w:t xml:space="preserve"> is available to help families find </w:t>
      </w:r>
      <w:r w:rsidR="0093477F" w:rsidRPr="00BA37D9">
        <w:t>childcare</w:t>
      </w:r>
      <w:r w:rsidRPr="00BA37D9">
        <w:t>. It can be reached at </w:t>
      </w:r>
      <w:hyperlink r:id="rId9" w:history="1">
        <w:r w:rsidRPr="00BA37D9">
          <w:rPr>
            <w:rStyle w:val="Hyperlink"/>
          </w:rPr>
          <w:t>www.childcarenetwork.org</w:t>
        </w:r>
      </w:hyperlink>
      <w:r w:rsidRPr="00BA37D9">
        <w:t>, call 810.407.7285 or fax 734.975.1868.</w:t>
      </w:r>
    </w:p>
    <w:p w14:paraId="29034D7A" w14:textId="08FFB046" w:rsidR="0092018F" w:rsidRPr="00BA37D9" w:rsidRDefault="000F79D5" w:rsidP="00BA37D9">
      <w:r w:rsidRPr="00BA37D9">
        <w:t xml:space="preserve">The Disability Network  </w:t>
      </w:r>
      <w:hyperlink r:id="rId10" w:history="1">
        <w:r w:rsidRPr="00BA37D9">
          <w:rPr>
            <w:rStyle w:val="Hyperlink"/>
          </w:rPr>
          <w:t>(810) 742-1800</w:t>
        </w:r>
      </w:hyperlink>
    </w:p>
    <w:p w14:paraId="7EC0049A" w14:textId="60E88BB2" w:rsidR="0092018F" w:rsidRPr="00E65439" w:rsidRDefault="0092018F" w:rsidP="00BA37D9">
      <w:pPr>
        <w:rPr>
          <w:b/>
          <w:bCs/>
          <w:sz w:val="28"/>
          <w:szCs w:val="28"/>
        </w:rPr>
      </w:pPr>
      <w:r w:rsidRPr="00E65439">
        <w:rPr>
          <w:b/>
          <w:bCs/>
          <w:sz w:val="28"/>
          <w:szCs w:val="28"/>
        </w:rPr>
        <w:t>Filing for unemployment</w:t>
      </w:r>
    </w:p>
    <w:p w14:paraId="277D8C7F" w14:textId="5C7D8731" w:rsidR="0092018F" w:rsidRPr="00BA37D9" w:rsidRDefault="0092018F" w:rsidP="00BA37D9">
      <w:r w:rsidRPr="00BA37D9">
        <w:t>Contact the </w:t>
      </w:r>
      <w:hyperlink r:id="rId11" w:tgtFrame="_blank" w:history="1">
        <w:r w:rsidRPr="00BA37D9">
          <w:rPr>
            <w:rStyle w:val="Hyperlink"/>
          </w:rPr>
          <w:t>Michigan Unemployment Insurance Agency</w:t>
        </w:r>
      </w:hyperlink>
      <w:r w:rsidR="004541C8">
        <w:t xml:space="preserve"> 1-</w:t>
      </w:r>
      <w:r w:rsidR="004541C8" w:rsidRPr="00BA37D9">
        <w:t>866-500-0017</w:t>
      </w:r>
      <w:r w:rsidRPr="00BA37D9">
        <w:t>. Effective immediately, and until Tuesday, April 14 at 11:59 pm, unemployment benefits are being extended to include the following Michigan residents:</w:t>
      </w:r>
    </w:p>
    <w:p w14:paraId="40A5BADD" w14:textId="77777777" w:rsidR="00846853" w:rsidRDefault="0092018F" w:rsidP="00846853">
      <w:pPr>
        <w:pStyle w:val="ListParagraph"/>
        <w:numPr>
          <w:ilvl w:val="0"/>
          <w:numId w:val="15"/>
        </w:numPr>
      </w:pPr>
      <w:r w:rsidRPr="00BA37D9">
        <w:t>Workers who have unanticipated family care responsibility, including those who have childcare responsibilities due to school closures, or those who are forced to care for loved ones who become ill.</w:t>
      </w:r>
    </w:p>
    <w:p w14:paraId="637C9DA8" w14:textId="77777777" w:rsidR="00846853" w:rsidRDefault="0092018F" w:rsidP="00846853">
      <w:pPr>
        <w:pStyle w:val="ListParagraph"/>
        <w:numPr>
          <w:ilvl w:val="0"/>
          <w:numId w:val="15"/>
        </w:numPr>
      </w:pPr>
      <w:r w:rsidRPr="00BA37D9">
        <w:t>Workers who are sick, quarantined, or immunocompromised and who do not have access to paid family and medical leave or are laid off</w:t>
      </w:r>
    </w:p>
    <w:p w14:paraId="1683A40E" w14:textId="30AC77CC" w:rsidR="0092018F" w:rsidRPr="00BA37D9" w:rsidRDefault="0092018F" w:rsidP="00846853">
      <w:pPr>
        <w:pStyle w:val="ListParagraph"/>
        <w:numPr>
          <w:ilvl w:val="0"/>
          <w:numId w:val="15"/>
        </w:numPr>
      </w:pPr>
      <w:r w:rsidRPr="00BA37D9">
        <w:lastRenderedPageBreak/>
        <w:t>First responders in the public health community who become ill or are quarantined due to exposure to COVID-19.</w:t>
      </w:r>
    </w:p>
    <w:p w14:paraId="53395E3D" w14:textId="77777777" w:rsidR="0092018F" w:rsidRPr="00BA37D9" w:rsidRDefault="0092018F" w:rsidP="00BA37D9">
      <w:r w:rsidRPr="00BA37D9">
        <w:t>Access to benefits for unemployed workers will also be extended:</w:t>
      </w:r>
    </w:p>
    <w:p w14:paraId="4259EB8E" w14:textId="77777777" w:rsidR="0016174F" w:rsidRDefault="0092018F" w:rsidP="0016174F">
      <w:pPr>
        <w:pStyle w:val="ListParagraph"/>
        <w:numPr>
          <w:ilvl w:val="0"/>
          <w:numId w:val="16"/>
        </w:numPr>
      </w:pPr>
      <w:r w:rsidRPr="00BA37D9">
        <w:t>Benefits will be increased from 20 to 26 weeks</w:t>
      </w:r>
    </w:p>
    <w:p w14:paraId="086179B6" w14:textId="77777777" w:rsidR="0016174F" w:rsidRDefault="0092018F" w:rsidP="0016174F">
      <w:pPr>
        <w:pStyle w:val="ListParagraph"/>
        <w:numPr>
          <w:ilvl w:val="0"/>
          <w:numId w:val="16"/>
        </w:numPr>
      </w:pPr>
      <w:r w:rsidRPr="00BA37D9">
        <w:t>The application eligibility period will be increased from 14 to 28 days</w:t>
      </w:r>
    </w:p>
    <w:p w14:paraId="18B3146C" w14:textId="77777777" w:rsidR="0016174F" w:rsidRDefault="0092018F" w:rsidP="0016174F">
      <w:pPr>
        <w:pStyle w:val="ListParagraph"/>
        <w:numPr>
          <w:ilvl w:val="0"/>
          <w:numId w:val="16"/>
        </w:numPr>
      </w:pPr>
      <w:r w:rsidRPr="00BA37D9">
        <w:t>The normal in-person registration and work search requirements will be suspended.</w:t>
      </w:r>
    </w:p>
    <w:p w14:paraId="0B14DB54" w14:textId="38A47897" w:rsidR="0092018F" w:rsidRPr="00BA37D9" w:rsidRDefault="0092018F" w:rsidP="0016174F">
      <w:pPr>
        <w:pStyle w:val="ListParagraph"/>
        <w:numPr>
          <w:ilvl w:val="0"/>
          <w:numId w:val="16"/>
        </w:numPr>
      </w:pPr>
      <w:r w:rsidRPr="00BA37D9">
        <w:t>If you become displaced due to employer closures, you can apply for unemployment assistance online.  Social Security number, driver’s license or state ID number, names and addresses of recent employers, quarterly earnings, employer’s federal ID number and last day of employment are required.</w:t>
      </w:r>
    </w:p>
    <w:p w14:paraId="3A2EE821" w14:textId="4116E5AE" w:rsidR="0092018F" w:rsidRPr="00E65439" w:rsidRDefault="0092018F" w:rsidP="00BA37D9">
      <w:pPr>
        <w:rPr>
          <w:b/>
          <w:bCs/>
          <w:sz w:val="28"/>
          <w:szCs w:val="28"/>
        </w:rPr>
      </w:pPr>
      <w:r w:rsidRPr="00E65439">
        <w:rPr>
          <w:b/>
          <w:bCs/>
          <w:sz w:val="28"/>
          <w:szCs w:val="28"/>
        </w:rPr>
        <w:t>Public Transportation </w:t>
      </w:r>
    </w:p>
    <w:p w14:paraId="3F6DD410" w14:textId="76CAB1F9" w:rsidR="0092018F" w:rsidRDefault="0092018F" w:rsidP="00BA37D9">
      <w:r w:rsidRPr="00E65439">
        <w:rPr>
          <w:b/>
          <w:bCs/>
        </w:rPr>
        <w:t>MTA-Flint</w:t>
      </w:r>
    </w:p>
    <w:p w14:paraId="76AB52BE" w14:textId="36E3CDDB" w:rsidR="0092018F" w:rsidRPr="00BA37D9" w:rsidRDefault="0092018F" w:rsidP="00BA37D9">
      <w:r w:rsidRPr="00BA37D9">
        <w:t>Effective March 19, 2020 through April 6, 2020 fares will be waived on the 14 Fixed Route Bus Services. All passengers will be asked to load and unload through the rear doors only, except for those that are disabled. The use of transfers will be eliminated, until further notice. Questions? Please contact MTA Customer Service at (810) 767-0100</w:t>
      </w:r>
      <w:r w:rsidR="00E65439">
        <w:t>.</w:t>
      </w:r>
    </w:p>
    <w:p w14:paraId="1ED5458C" w14:textId="54853F28" w:rsidR="523D6E46" w:rsidRDefault="523D6E46" w:rsidP="523D6E46"/>
    <w:p w14:paraId="3746E425" w14:textId="55194BF8" w:rsidR="0092018F" w:rsidRPr="00BA37D9" w:rsidRDefault="0092018F" w:rsidP="00BA37D9"/>
    <w:sectPr w:rsidR="0092018F" w:rsidRPr="00BA37D9" w:rsidSect="00595F8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A0A"/>
    <w:multiLevelType w:val="multilevel"/>
    <w:tmpl w:val="67886460"/>
    <w:lvl w:ilvl="0">
      <w:start w:val="1"/>
      <w:numFmt w:val="bullet"/>
      <w:lvlText w:val=""/>
      <w:lvlJc w:val="left"/>
      <w:pPr>
        <w:ind w:left="72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273D3"/>
    <w:multiLevelType w:val="hybridMultilevel"/>
    <w:tmpl w:val="7012F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7FA9"/>
    <w:multiLevelType w:val="multilevel"/>
    <w:tmpl w:val="6F884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195BB6"/>
    <w:multiLevelType w:val="hybridMultilevel"/>
    <w:tmpl w:val="3C08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A638E0"/>
    <w:multiLevelType w:val="hybridMultilevel"/>
    <w:tmpl w:val="2CD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007FBC"/>
    <w:multiLevelType w:val="hybridMultilevel"/>
    <w:tmpl w:val="5A4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454E79"/>
    <w:multiLevelType w:val="hybridMultilevel"/>
    <w:tmpl w:val="5DEA73D0"/>
    <w:lvl w:ilvl="0" w:tplc="D38422A8">
      <w:start w:val="1"/>
      <w:numFmt w:val="none"/>
      <w:lvlText w:val="%1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C630F"/>
    <w:multiLevelType w:val="multilevel"/>
    <w:tmpl w:val="22F21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5763E"/>
    <w:multiLevelType w:val="hybridMultilevel"/>
    <w:tmpl w:val="694AB692"/>
    <w:lvl w:ilvl="0" w:tplc="04090001">
      <w:start w:val="1"/>
      <w:numFmt w:val="bullet"/>
      <w:lvlText w:val=""/>
      <w:lvlJc w:val="left"/>
      <w:pPr>
        <w:ind w:left="720" w:hanging="360"/>
      </w:pPr>
      <w:rPr>
        <w:rFonts w:ascii="Symbol" w:hAnsi="Symbol" w:hint="default"/>
      </w:rPr>
    </w:lvl>
    <w:lvl w:ilvl="1" w:tplc="9894DE12">
      <w:start w:val="59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D664F7"/>
    <w:multiLevelType w:val="hybridMultilevel"/>
    <w:tmpl w:val="5E6E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2403AE"/>
    <w:multiLevelType w:val="multilevel"/>
    <w:tmpl w:val="67886460"/>
    <w:lvl w:ilvl="0">
      <w:start w:val="1"/>
      <w:numFmt w:val="bullet"/>
      <w:lvlText w:val=""/>
      <w:lvlJc w:val="left"/>
      <w:pPr>
        <w:ind w:left="72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AB11DC"/>
    <w:multiLevelType w:val="hybridMultilevel"/>
    <w:tmpl w:val="AA9A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ABE7DEF"/>
    <w:multiLevelType w:val="hybridMultilevel"/>
    <w:tmpl w:val="0688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AF65F6C"/>
    <w:multiLevelType w:val="hybridMultilevel"/>
    <w:tmpl w:val="043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A41744"/>
    <w:multiLevelType w:val="hybridMultilevel"/>
    <w:tmpl w:val="1476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40A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5D0C12"/>
    <w:multiLevelType w:val="multilevel"/>
    <w:tmpl w:val="8DE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lvlOverride w:ilvl="3">
      <w:lvl w:ilvl="3">
        <w:numFmt w:val="bullet"/>
        <w:lvlText w:val=""/>
        <w:lvlJc w:val="left"/>
        <w:pPr>
          <w:tabs>
            <w:tab w:val="num" w:pos="2880"/>
          </w:tabs>
          <w:ind w:left="2880" w:hanging="360"/>
        </w:pPr>
        <w:rPr>
          <w:rFonts w:ascii="Symbol" w:hAnsi="Symbol" w:hint="default"/>
          <w:sz w:val="20"/>
        </w:rPr>
      </w:lvl>
    </w:lvlOverride>
  </w:num>
  <w:num w:numId="4">
    <w:abstractNumId w:val="15"/>
  </w:num>
  <w:num w:numId="5">
    <w:abstractNumId w:val="14"/>
  </w:num>
  <w:num w:numId="6">
    <w:abstractNumId w:val="2"/>
  </w:num>
  <w:num w:numId="7">
    <w:abstractNumId w:val="6"/>
  </w:num>
  <w:num w:numId="8">
    <w:abstractNumId w:val="1"/>
  </w:num>
  <w:num w:numId="9">
    <w:abstractNumId w:val="13"/>
  </w:num>
  <w:num w:numId="10">
    <w:abstractNumId w:val="8"/>
  </w:num>
  <w:num w:numId="11">
    <w:abstractNumId w:val="5"/>
  </w:num>
  <w:num w:numId="12">
    <w:abstractNumId w:val="4"/>
  </w:num>
  <w:num w:numId="13">
    <w:abstractNumId w:val="0"/>
  </w:num>
  <w:num w:numId="14">
    <w:abstractNumId w:val="10"/>
  </w:num>
  <w:num w:numId="15">
    <w:abstractNumId w:val="3"/>
  </w:num>
  <w:num w:numId="16">
    <w:abstractNumId w:val="1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8F"/>
    <w:rsid w:val="00002C44"/>
    <w:rsid w:val="000520A8"/>
    <w:rsid w:val="000864AD"/>
    <w:rsid w:val="00097600"/>
    <w:rsid w:val="000F79D5"/>
    <w:rsid w:val="00123C36"/>
    <w:rsid w:val="0016174F"/>
    <w:rsid w:val="00240241"/>
    <w:rsid w:val="00283482"/>
    <w:rsid w:val="002B15BE"/>
    <w:rsid w:val="004541C8"/>
    <w:rsid w:val="004E2F0F"/>
    <w:rsid w:val="0050435B"/>
    <w:rsid w:val="00540406"/>
    <w:rsid w:val="00595F88"/>
    <w:rsid w:val="00611746"/>
    <w:rsid w:val="006B5376"/>
    <w:rsid w:val="006C182C"/>
    <w:rsid w:val="007F5DF9"/>
    <w:rsid w:val="00846853"/>
    <w:rsid w:val="0092018F"/>
    <w:rsid w:val="0093477F"/>
    <w:rsid w:val="00942092"/>
    <w:rsid w:val="00A66B7F"/>
    <w:rsid w:val="00A731A6"/>
    <w:rsid w:val="00BA37D9"/>
    <w:rsid w:val="00C51EEA"/>
    <w:rsid w:val="00C934F2"/>
    <w:rsid w:val="00D84EBE"/>
    <w:rsid w:val="00E65439"/>
    <w:rsid w:val="00E968B2"/>
    <w:rsid w:val="00ED5447"/>
    <w:rsid w:val="00FB76EA"/>
    <w:rsid w:val="08F9D78D"/>
    <w:rsid w:val="1284D880"/>
    <w:rsid w:val="1F929EE9"/>
    <w:rsid w:val="298DE887"/>
    <w:rsid w:val="333BF052"/>
    <w:rsid w:val="39F4F584"/>
    <w:rsid w:val="4DC50B57"/>
    <w:rsid w:val="523D6E46"/>
    <w:rsid w:val="5690AB55"/>
    <w:rsid w:val="5EE247C0"/>
    <w:rsid w:val="66B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CA9E"/>
  <w15:chartTrackingRefBased/>
  <w15:docId w15:val="{12945E8C-A3AF-4164-8D10-9652BC3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92"/>
    <w:rPr>
      <w:sz w:val="20"/>
      <w:szCs w:val="20"/>
    </w:rPr>
  </w:style>
  <w:style w:type="paragraph" w:styleId="Heading1">
    <w:name w:val="heading 1"/>
    <w:basedOn w:val="Normal"/>
    <w:next w:val="Normal"/>
    <w:link w:val="Heading1Char"/>
    <w:uiPriority w:val="9"/>
    <w:qFormat/>
    <w:rsid w:val="0094209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42092"/>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42092"/>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unhideWhenUsed/>
    <w:qFormat/>
    <w:rsid w:val="00942092"/>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unhideWhenUsed/>
    <w:qFormat/>
    <w:rsid w:val="00942092"/>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942092"/>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942092"/>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94209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209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092"/>
    <w:rPr>
      <w:caps/>
      <w:spacing w:val="15"/>
      <w:shd w:val="clear" w:color="auto" w:fill="D4EAF3" w:themeFill="accent1" w:themeFillTint="33"/>
    </w:rPr>
  </w:style>
  <w:style w:type="character" w:customStyle="1" w:styleId="Heading4Char">
    <w:name w:val="Heading 4 Char"/>
    <w:basedOn w:val="DefaultParagraphFont"/>
    <w:link w:val="Heading4"/>
    <w:uiPriority w:val="9"/>
    <w:rsid w:val="00942092"/>
    <w:rPr>
      <w:caps/>
      <w:color w:val="276E8B" w:themeColor="accent1" w:themeShade="BF"/>
      <w:spacing w:val="10"/>
    </w:rPr>
  </w:style>
  <w:style w:type="character" w:customStyle="1" w:styleId="Heading5Char">
    <w:name w:val="Heading 5 Char"/>
    <w:basedOn w:val="DefaultParagraphFont"/>
    <w:link w:val="Heading5"/>
    <w:uiPriority w:val="9"/>
    <w:rsid w:val="00942092"/>
    <w:rPr>
      <w:caps/>
      <w:color w:val="276E8B" w:themeColor="accent1" w:themeShade="BF"/>
      <w:spacing w:val="10"/>
    </w:rPr>
  </w:style>
  <w:style w:type="character" w:styleId="Strong">
    <w:name w:val="Strong"/>
    <w:uiPriority w:val="22"/>
    <w:qFormat/>
    <w:rsid w:val="00942092"/>
    <w:rPr>
      <w:b/>
      <w:bCs/>
    </w:rPr>
  </w:style>
  <w:style w:type="character" w:styleId="Hyperlink">
    <w:name w:val="Hyperlink"/>
    <w:basedOn w:val="DefaultParagraphFont"/>
    <w:uiPriority w:val="99"/>
    <w:unhideWhenUsed/>
    <w:rsid w:val="0092018F"/>
    <w:rPr>
      <w:color w:val="0000FF"/>
      <w:u w:val="single"/>
    </w:rPr>
  </w:style>
  <w:style w:type="paragraph" w:styleId="NormalWeb">
    <w:name w:val="Normal (Web)"/>
    <w:basedOn w:val="Normal"/>
    <w:uiPriority w:val="99"/>
    <w:semiHidden/>
    <w:unhideWhenUsed/>
    <w:rsid w:val="00920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2018F"/>
  </w:style>
  <w:style w:type="character" w:customStyle="1" w:styleId="textexposedshow">
    <w:name w:val="text_exposed_show"/>
    <w:basedOn w:val="DefaultParagraphFont"/>
    <w:rsid w:val="007F5DF9"/>
  </w:style>
  <w:style w:type="character" w:customStyle="1" w:styleId="zgwrf">
    <w:name w:val="zgwrf"/>
    <w:basedOn w:val="DefaultParagraphFont"/>
    <w:rsid w:val="000F79D5"/>
  </w:style>
  <w:style w:type="character" w:styleId="FollowedHyperlink">
    <w:name w:val="FollowedHyperlink"/>
    <w:basedOn w:val="DefaultParagraphFont"/>
    <w:uiPriority w:val="99"/>
    <w:semiHidden/>
    <w:unhideWhenUsed/>
    <w:rsid w:val="00611746"/>
    <w:rPr>
      <w:color w:val="9F6715" w:themeColor="followedHyperlink"/>
      <w:u w:val="single"/>
    </w:rPr>
  </w:style>
  <w:style w:type="paragraph" w:styleId="ListParagraph">
    <w:name w:val="List Paragraph"/>
    <w:basedOn w:val="Normal"/>
    <w:uiPriority w:val="34"/>
    <w:qFormat/>
    <w:rsid w:val="00942092"/>
    <w:pPr>
      <w:ind w:left="720"/>
      <w:contextualSpacing/>
    </w:pPr>
  </w:style>
  <w:style w:type="character" w:customStyle="1" w:styleId="Heading1Char">
    <w:name w:val="Heading 1 Char"/>
    <w:basedOn w:val="DefaultParagraphFont"/>
    <w:link w:val="Heading1"/>
    <w:uiPriority w:val="9"/>
    <w:rsid w:val="00942092"/>
    <w:rPr>
      <w:b/>
      <w:bCs/>
      <w:caps/>
      <w:color w:val="FFFFFF" w:themeColor="background1"/>
      <w:spacing w:val="15"/>
      <w:shd w:val="clear" w:color="auto" w:fill="3494BA" w:themeFill="accent1"/>
    </w:rPr>
  </w:style>
  <w:style w:type="character" w:customStyle="1" w:styleId="Heading3Char">
    <w:name w:val="Heading 3 Char"/>
    <w:basedOn w:val="DefaultParagraphFont"/>
    <w:link w:val="Heading3"/>
    <w:uiPriority w:val="9"/>
    <w:semiHidden/>
    <w:rsid w:val="00942092"/>
    <w:rPr>
      <w:caps/>
      <w:color w:val="1A495C" w:themeColor="accent1" w:themeShade="7F"/>
      <w:spacing w:val="15"/>
    </w:rPr>
  </w:style>
  <w:style w:type="character" w:customStyle="1" w:styleId="Heading6Char">
    <w:name w:val="Heading 6 Char"/>
    <w:basedOn w:val="DefaultParagraphFont"/>
    <w:link w:val="Heading6"/>
    <w:uiPriority w:val="9"/>
    <w:semiHidden/>
    <w:rsid w:val="00942092"/>
    <w:rPr>
      <w:caps/>
      <w:color w:val="276E8B" w:themeColor="accent1" w:themeShade="BF"/>
      <w:spacing w:val="10"/>
    </w:rPr>
  </w:style>
  <w:style w:type="character" w:customStyle="1" w:styleId="Heading7Char">
    <w:name w:val="Heading 7 Char"/>
    <w:basedOn w:val="DefaultParagraphFont"/>
    <w:link w:val="Heading7"/>
    <w:uiPriority w:val="9"/>
    <w:semiHidden/>
    <w:rsid w:val="00942092"/>
    <w:rPr>
      <w:caps/>
      <w:color w:val="276E8B" w:themeColor="accent1" w:themeShade="BF"/>
      <w:spacing w:val="10"/>
    </w:rPr>
  </w:style>
  <w:style w:type="character" w:customStyle="1" w:styleId="Heading8Char">
    <w:name w:val="Heading 8 Char"/>
    <w:basedOn w:val="DefaultParagraphFont"/>
    <w:link w:val="Heading8"/>
    <w:uiPriority w:val="9"/>
    <w:semiHidden/>
    <w:rsid w:val="00942092"/>
    <w:rPr>
      <w:caps/>
      <w:spacing w:val="10"/>
      <w:sz w:val="18"/>
      <w:szCs w:val="18"/>
    </w:rPr>
  </w:style>
  <w:style w:type="character" w:customStyle="1" w:styleId="Heading9Char">
    <w:name w:val="Heading 9 Char"/>
    <w:basedOn w:val="DefaultParagraphFont"/>
    <w:link w:val="Heading9"/>
    <w:uiPriority w:val="9"/>
    <w:semiHidden/>
    <w:rsid w:val="00942092"/>
    <w:rPr>
      <w:i/>
      <w:caps/>
      <w:spacing w:val="10"/>
      <w:sz w:val="18"/>
      <w:szCs w:val="18"/>
    </w:rPr>
  </w:style>
  <w:style w:type="paragraph" w:styleId="Caption">
    <w:name w:val="caption"/>
    <w:basedOn w:val="Normal"/>
    <w:next w:val="Normal"/>
    <w:uiPriority w:val="35"/>
    <w:semiHidden/>
    <w:unhideWhenUsed/>
    <w:qFormat/>
    <w:rsid w:val="00942092"/>
    <w:rPr>
      <w:b/>
      <w:bCs/>
      <w:color w:val="276E8B" w:themeColor="accent1" w:themeShade="BF"/>
      <w:sz w:val="16"/>
      <w:szCs w:val="16"/>
    </w:rPr>
  </w:style>
  <w:style w:type="paragraph" w:styleId="Title">
    <w:name w:val="Title"/>
    <w:basedOn w:val="Normal"/>
    <w:next w:val="Normal"/>
    <w:link w:val="TitleChar"/>
    <w:uiPriority w:val="10"/>
    <w:qFormat/>
    <w:rsid w:val="00942092"/>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942092"/>
    <w:rPr>
      <w:caps/>
      <w:color w:val="3494BA" w:themeColor="accent1"/>
      <w:spacing w:val="10"/>
      <w:kern w:val="28"/>
      <w:sz w:val="52"/>
      <w:szCs w:val="52"/>
    </w:rPr>
  </w:style>
  <w:style w:type="paragraph" w:styleId="Subtitle">
    <w:name w:val="Subtitle"/>
    <w:basedOn w:val="Normal"/>
    <w:next w:val="Normal"/>
    <w:link w:val="SubtitleChar"/>
    <w:uiPriority w:val="11"/>
    <w:qFormat/>
    <w:rsid w:val="0094209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42092"/>
    <w:rPr>
      <w:caps/>
      <w:color w:val="595959" w:themeColor="text1" w:themeTint="A6"/>
      <w:spacing w:val="10"/>
      <w:sz w:val="24"/>
      <w:szCs w:val="24"/>
    </w:rPr>
  </w:style>
  <w:style w:type="character" w:styleId="Emphasis">
    <w:name w:val="Emphasis"/>
    <w:uiPriority w:val="20"/>
    <w:qFormat/>
    <w:rsid w:val="00942092"/>
    <w:rPr>
      <w:caps/>
      <w:color w:val="1A495C" w:themeColor="accent1" w:themeShade="7F"/>
      <w:spacing w:val="5"/>
    </w:rPr>
  </w:style>
  <w:style w:type="paragraph" w:styleId="NoSpacing">
    <w:name w:val="No Spacing"/>
    <w:basedOn w:val="Normal"/>
    <w:link w:val="NoSpacingChar"/>
    <w:uiPriority w:val="1"/>
    <w:qFormat/>
    <w:rsid w:val="00942092"/>
    <w:pPr>
      <w:spacing w:before="0" w:after="0" w:line="240" w:lineRule="auto"/>
    </w:pPr>
  </w:style>
  <w:style w:type="character" w:customStyle="1" w:styleId="NoSpacingChar">
    <w:name w:val="No Spacing Char"/>
    <w:basedOn w:val="DefaultParagraphFont"/>
    <w:link w:val="NoSpacing"/>
    <w:uiPriority w:val="1"/>
    <w:rsid w:val="00942092"/>
    <w:rPr>
      <w:sz w:val="20"/>
      <w:szCs w:val="20"/>
    </w:rPr>
  </w:style>
  <w:style w:type="paragraph" w:styleId="Quote">
    <w:name w:val="Quote"/>
    <w:basedOn w:val="Normal"/>
    <w:next w:val="Normal"/>
    <w:link w:val="QuoteChar"/>
    <w:uiPriority w:val="29"/>
    <w:qFormat/>
    <w:rsid w:val="00942092"/>
    <w:rPr>
      <w:i/>
      <w:iCs/>
    </w:rPr>
  </w:style>
  <w:style w:type="character" w:customStyle="1" w:styleId="QuoteChar">
    <w:name w:val="Quote Char"/>
    <w:basedOn w:val="DefaultParagraphFont"/>
    <w:link w:val="Quote"/>
    <w:uiPriority w:val="29"/>
    <w:rsid w:val="00942092"/>
    <w:rPr>
      <w:i/>
      <w:iCs/>
      <w:sz w:val="20"/>
      <w:szCs w:val="20"/>
    </w:rPr>
  </w:style>
  <w:style w:type="paragraph" w:styleId="IntenseQuote">
    <w:name w:val="Intense Quote"/>
    <w:basedOn w:val="Normal"/>
    <w:next w:val="Normal"/>
    <w:link w:val="IntenseQuoteChar"/>
    <w:uiPriority w:val="30"/>
    <w:qFormat/>
    <w:rsid w:val="00942092"/>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942092"/>
    <w:rPr>
      <w:i/>
      <w:iCs/>
      <w:color w:val="3494BA" w:themeColor="accent1"/>
      <w:sz w:val="20"/>
      <w:szCs w:val="20"/>
    </w:rPr>
  </w:style>
  <w:style w:type="character" w:styleId="SubtleEmphasis">
    <w:name w:val="Subtle Emphasis"/>
    <w:uiPriority w:val="19"/>
    <w:qFormat/>
    <w:rsid w:val="00942092"/>
    <w:rPr>
      <w:i/>
      <w:iCs/>
      <w:color w:val="1A495C" w:themeColor="accent1" w:themeShade="7F"/>
    </w:rPr>
  </w:style>
  <w:style w:type="character" w:styleId="IntenseEmphasis">
    <w:name w:val="Intense Emphasis"/>
    <w:uiPriority w:val="21"/>
    <w:qFormat/>
    <w:rsid w:val="00942092"/>
    <w:rPr>
      <w:b/>
      <w:bCs/>
      <w:caps/>
      <w:color w:val="1A495C" w:themeColor="accent1" w:themeShade="7F"/>
      <w:spacing w:val="10"/>
    </w:rPr>
  </w:style>
  <w:style w:type="character" w:styleId="SubtleReference">
    <w:name w:val="Subtle Reference"/>
    <w:uiPriority w:val="31"/>
    <w:qFormat/>
    <w:rsid w:val="00942092"/>
    <w:rPr>
      <w:b/>
      <w:bCs/>
      <w:color w:val="3494BA" w:themeColor="accent1"/>
    </w:rPr>
  </w:style>
  <w:style w:type="character" w:styleId="IntenseReference">
    <w:name w:val="Intense Reference"/>
    <w:uiPriority w:val="32"/>
    <w:qFormat/>
    <w:rsid w:val="00942092"/>
    <w:rPr>
      <w:b/>
      <w:bCs/>
      <w:i/>
      <w:iCs/>
      <w:caps/>
      <w:color w:val="3494BA" w:themeColor="accent1"/>
    </w:rPr>
  </w:style>
  <w:style w:type="character" w:styleId="BookTitle">
    <w:name w:val="Book Title"/>
    <w:uiPriority w:val="33"/>
    <w:qFormat/>
    <w:rsid w:val="00942092"/>
    <w:rPr>
      <w:b/>
      <w:bCs/>
      <w:i/>
      <w:iCs/>
      <w:spacing w:val="9"/>
    </w:rPr>
  </w:style>
  <w:style w:type="paragraph" w:styleId="TOCHeading">
    <w:name w:val="TOC Heading"/>
    <w:basedOn w:val="Heading1"/>
    <w:next w:val="Normal"/>
    <w:uiPriority w:val="39"/>
    <w:semiHidden/>
    <w:unhideWhenUsed/>
    <w:qFormat/>
    <w:rsid w:val="009420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6464">
      <w:bodyDiv w:val="1"/>
      <w:marLeft w:val="0"/>
      <w:marRight w:val="0"/>
      <w:marTop w:val="0"/>
      <w:marBottom w:val="0"/>
      <w:divBdr>
        <w:top w:val="none" w:sz="0" w:space="0" w:color="auto"/>
        <w:left w:val="none" w:sz="0" w:space="0" w:color="auto"/>
        <w:bottom w:val="none" w:sz="0" w:space="0" w:color="auto"/>
        <w:right w:val="none" w:sz="0" w:space="0" w:color="auto"/>
      </w:divBdr>
      <w:divsChild>
        <w:div w:id="294138053">
          <w:marLeft w:val="0"/>
          <w:marRight w:val="0"/>
          <w:marTop w:val="0"/>
          <w:marBottom w:val="0"/>
          <w:divBdr>
            <w:top w:val="none" w:sz="0" w:space="0" w:color="auto"/>
            <w:left w:val="none" w:sz="0" w:space="0" w:color="auto"/>
            <w:bottom w:val="none" w:sz="0" w:space="0" w:color="auto"/>
            <w:right w:val="none" w:sz="0" w:space="0" w:color="auto"/>
          </w:divBdr>
        </w:div>
      </w:divsChild>
    </w:div>
    <w:div w:id="419912780">
      <w:bodyDiv w:val="1"/>
      <w:marLeft w:val="0"/>
      <w:marRight w:val="0"/>
      <w:marTop w:val="0"/>
      <w:marBottom w:val="0"/>
      <w:divBdr>
        <w:top w:val="none" w:sz="0" w:space="0" w:color="auto"/>
        <w:left w:val="none" w:sz="0" w:space="0" w:color="auto"/>
        <w:bottom w:val="none" w:sz="0" w:space="0" w:color="auto"/>
        <w:right w:val="none" w:sz="0" w:space="0" w:color="auto"/>
      </w:divBdr>
      <w:divsChild>
        <w:div w:id="1361779214">
          <w:marLeft w:val="0"/>
          <w:marRight w:val="0"/>
          <w:marTop w:val="0"/>
          <w:marBottom w:val="0"/>
          <w:divBdr>
            <w:top w:val="none" w:sz="0" w:space="0" w:color="auto"/>
            <w:left w:val="none" w:sz="0" w:space="0" w:color="auto"/>
            <w:bottom w:val="none" w:sz="0" w:space="0" w:color="auto"/>
            <w:right w:val="none" w:sz="0" w:space="0" w:color="auto"/>
          </w:divBdr>
        </w:div>
      </w:divsChild>
    </w:div>
    <w:div w:id="82929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tfres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bem.org/programs/mass-food-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em.org/programs/mobile-pantry-distributions/" TargetMode="External"/><Relationship Id="rId11" Type="http://schemas.openxmlformats.org/officeDocument/2006/relationships/hyperlink" Target="https://www.michigan.gov/leo/0,5863,7-336-78421_97241---,00.html" TargetMode="External"/><Relationship Id="rId5" Type="http://schemas.openxmlformats.org/officeDocument/2006/relationships/hyperlink" Target="https://www.fbem.org/where-to-get-food/find-a-food-pantry/" TargetMode="External"/><Relationship Id="rId10" Type="http://schemas.openxmlformats.org/officeDocument/2006/relationships/hyperlink" Target="https://www.google.com/search?q=disability+network+flint&amp;rlz=1C1EJFC_enUS884US884&amp;oq=disability+Network+Flint&amp;aqs=chrome.0.0l2.6790j0j8&amp;sourceid=chrome&amp;ie=UTF-8" TargetMode="External"/><Relationship Id="rId4" Type="http://schemas.openxmlformats.org/officeDocument/2006/relationships/webSettings" Target="webSettings.xml"/><Relationship Id="rId9" Type="http://schemas.openxmlformats.org/officeDocument/2006/relationships/hyperlink" Target="http://www.childcarenetwork.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allax">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Pasbjerg</dc:creator>
  <cp:keywords/>
  <dc:description/>
  <cp:lastModifiedBy>Stith, Ebony</cp:lastModifiedBy>
  <cp:revision>2</cp:revision>
  <dcterms:created xsi:type="dcterms:W3CDTF">2020-03-25T14:20:00Z</dcterms:created>
  <dcterms:modified xsi:type="dcterms:W3CDTF">2020-03-25T14:20:00Z</dcterms:modified>
</cp:coreProperties>
</file>